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4B8" w:rsidRDefault="00A924B8" w:rsidP="008C400C">
      <w:pPr>
        <w:pStyle w:val="Heading1"/>
        <w:ind w:left="2880" w:firstLine="720"/>
        <w:jc w:val="left"/>
        <w:rPr>
          <w:rFonts w:ascii="Arial Narrow" w:hAnsi="Arial Narrow" w:cstheme="minorHAnsi"/>
          <w:i/>
          <w:sz w:val="28"/>
          <w:szCs w:val="28"/>
        </w:rPr>
      </w:pPr>
    </w:p>
    <w:p w:rsidR="00A924B8" w:rsidRDefault="00A924B8" w:rsidP="008C400C">
      <w:pPr>
        <w:pStyle w:val="Heading1"/>
        <w:ind w:left="2880" w:firstLine="720"/>
        <w:jc w:val="left"/>
        <w:rPr>
          <w:rFonts w:ascii="Arial Narrow" w:hAnsi="Arial Narrow" w:cstheme="minorHAnsi"/>
          <w:i/>
          <w:sz w:val="28"/>
          <w:szCs w:val="28"/>
        </w:rPr>
      </w:pPr>
    </w:p>
    <w:p w:rsidR="00E16CE9" w:rsidRPr="00234DE0" w:rsidRDefault="00E16CE9" w:rsidP="008C400C">
      <w:pPr>
        <w:pStyle w:val="Heading1"/>
        <w:ind w:left="2880" w:firstLine="720"/>
        <w:jc w:val="left"/>
        <w:rPr>
          <w:rFonts w:ascii="Arial Narrow" w:hAnsi="Arial Narrow" w:cstheme="minorHAnsi"/>
          <w:i/>
          <w:sz w:val="24"/>
        </w:rPr>
      </w:pPr>
      <w:r w:rsidRPr="00234DE0">
        <w:rPr>
          <w:rFonts w:ascii="Arial Narrow" w:hAnsi="Arial Narrow" w:cstheme="minorHAnsi"/>
          <w:i/>
          <w:sz w:val="24"/>
        </w:rPr>
        <w:t>CURRICULUM VITAE</w:t>
      </w:r>
    </w:p>
    <w:p w:rsidR="00E16CE9" w:rsidRPr="00234DE0" w:rsidRDefault="00E16CE9" w:rsidP="00E16CE9">
      <w:pPr>
        <w:pStyle w:val="Heading1"/>
        <w:rPr>
          <w:rFonts w:ascii="Arial Narrow" w:hAnsi="Arial Narrow" w:cstheme="minorHAnsi"/>
          <w:bCs w:val="0"/>
          <w:i/>
          <w:sz w:val="24"/>
        </w:rPr>
      </w:pPr>
      <w:r w:rsidRPr="00234DE0">
        <w:rPr>
          <w:rFonts w:ascii="Arial Narrow" w:hAnsi="Arial Narrow" w:cstheme="minorHAnsi"/>
          <w:bCs w:val="0"/>
          <w:i/>
          <w:sz w:val="24"/>
        </w:rPr>
        <w:t>PROFESSOR THADDEUS CHIDI NZEADIBE</w:t>
      </w:r>
    </w:p>
    <w:p w:rsidR="00E16CE9" w:rsidRPr="00A924B8" w:rsidRDefault="00E16CE9" w:rsidP="00345C91">
      <w:pPr>
        <w:pStyle w:val="BodyText"/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345C91" w:rsidRPr="00A924B8" w:rsidRDefault="00345C91" w:rsidP="00E16CE9">
      <w:pPr>
        <w:pStyle w:val="BodyText"/>
        <w:spacing w:after="0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NAME IN FULL</w:t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>Thaddeus Chidi Nzeadibe</w:t>
      </w:r>
    </w:p>
    <w:p w:rsidR="00345C91" w:rsidRPr="00A924B8" w:rsidRDefault="00345C91" w:rsidP="00E16CE9">
      <w:pPr>
        <w:pStyle w:val="BodyText"/>
        <w:spacing w:after="0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GENDER</w:t>
      </w:r>
      <w:r w:rsidRPr="00A924B8">
        <w:rPr>
          <w:rFonts w:ascii="Arial Narrow" w:hAnsi="Arial Narrow" w:cstheme="minorHAnsi"/>
          <w:sz w:val="20"/>
          <w:szCs w:val="20"/>
        </w:rPr>
        <w:t xml:space="preserve">:   </w:t>
      </w:r>
      <w:r w:rsidR="00492F24">
        <w:rPr>
          <w:rFonts w:ascii="Arial Narrow" w:hAnsi="Arial Narrow" w:cstheme="minorHAnsi"/>
          <w:sz w:val="20"/>
          <w:szCs w:val="20"/>
        </w:rPr>
        <w:t xml:space="preserve">                            </w:t>
      </w:r>
      <w:r w:rsidR="00492F24">
        <w:rPr>
          <w:rFonts w:ascii="Arial Narrow" w:hAnsi="Arial Narrow" w:cstheme="minorHAnsi"/>
          <w:sz w:val="20"/>
          <w:szCs w:val="20"/>
        </w:rPr>
        <w:tab/>
      </w:r>
      <w:r w:rsidR="00492F24">
        <w:rPr>
          <w:rFonts w:ascii="Arial Narrow" w:hAnsi="Arial Narrow" w:cstheme="minorHAnsi"/>
          <w:sz w:val="20"/>
          <w:szCs w:val="20"/>
        </w:rPr>
        <w:tab/>
      </w:r>
      <w:r w:rsidR="00492F24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>Male</w:t>
      </w:r>
    </w:p>
    <w:p w:rsidR="00345C91" w:rsidRPr="00A924B8" w:rsidRDefault="00345C91" w:rsidP="00E16CE9">
      <w:pPr>
        <w:spacing w:after="0" w:line="240" w:lineRule="auto"/>
        <w:ind w:left="3600" w:firstLine="720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Nsukka Campus, Enugu State, Nigeria</w:t>
      </w:r>
    </w:p>
    <w:p w:rsidR="00124F5C" w:rsidRDefault="003663EF" w:rsidP="00E16CE9">
      <w:pPr>
        <w:spacing w:after="0" w:line="240" w:lineRule="auto"/>
        <w:ind w:left="3600" w:hanging="3600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CONTACT</w:t>
      </w:r>
      <w:r w:rsidR="00345C91" w:rsidRPr="00A924B8">
        <w:rPr>
          <w:rFonts w:ascii="Arial Narrow" w:hAnsi="Arial Narrow" w:cstheme="minorHAnsi"/>
          <w:b/>
          <w:sz w:val="20"/>
          <w:szCs w:val="20"/>
        </w:rPr>
        <w:t xml:space="preserve"> ADDRESS:             </w:t>
      </w:r>
      <w:r w:rsidR="00345C91" w:rsidRPr="00A924B8">
        <w:rPr>
          <w:rFonts w:ascii="Arial Narrow" w:hAnsi="Arial Narrow" w:cstheme="minorHAnsi"/>
          <w:b/>
          <w:sz w:val="20"/>
          <w:szCs w:val="20"/>
        </w:rPr>
        <w:tab/>
      </w:r>
      <w:r w:rsidR="00345C91" w:rsidRPr="00A924B8">
        <w:rPr>
          <w:rFonts w:ascii="Arial Narrow" w:hAnsi="Arial Narrow" w:cstheme="minorHAnsi"/>
          <w:b/>
          <w:sz w:val="20"/>
          <w:szCs w:val="20"/>
        </w:rPr>
        <w:tab/>
      </w:r>
      <w:r w:rsidR="00345C91" w:rsidRPr="00A924B8">
        <w:rPr>
          <w:rFonts w:ascii="Arial Narrow" w:hAnsi="Arial Narrow" w:cstheme="minorHAnsi"/>
          <w:sz w:val="20"/>
          <w:szCs w:val="20"/>
        </w:rPr>
        <w:t>Department of Geography</w:t>
      </w:r>
      <w:r w:rsidR="00124F5C">
        <w:rPr>
          <w:rFonts w:ascii="Arial Narrow" w:hAnsi="Arial Narrow" w:cstheme="minorHAnsi"/>
          <w:sz w:val="20"/>
          <w:szCs w:val="20"/>
        </w:rPr>
        <w:t xml:space="preserve"> &amp; Environmental Sustainability</w:t>
      </w:r>
      <w:r w:rsidR="00345C91" w:rsidRPr="00A924B8">
        <w:rPr>
          <w:rFonts w:ascii="Arial Narrow" w:hAnsi="Arial Narrow" w:cstheme="minorHAnsi"/>
          <w:sz w:val="20"/>
          <w:szCs w:val="20"/>
        </w:rPr>
        <w:t xml:space="preserve">, University </w:t>
      </w:r>
    </w:p>
    <w:p w:rsidR="00345C91" w:rsidRPr="00A924B8" w:rsidRDefault="00345C91" w:rsidP="00124F5C">
      <w:pPr>
        <w:spacing w:after="0" w:line="240" w:lineRule="auto"/>
        <w:ind w:left="3600" w:firstLine="720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of Nigeria, 410001, Nsukka, Nigeria.</w:t>
      </w:r>
    </w:p>
    <w:p w:rsidR="00345C91" w:rsidRPr="00A924B8" w:rsidRDefault="00345C91" w:rsidP="00E16CE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TEL:</w:t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  <w:t>+234 803 772 7927</w:t>
      </w:r>
    </w:p>
    <w:p w:rsidR="00345C91" w:rsidRPr="00A924B8" w:rsidRDefault="00345C91" w:rsidP="00E16CE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EMAIL:</w:t>
      </w:r>
      <w:r w:rsidRPr="00A924B8">
        <w:rPr>
          <w:rFonts w:ascii="Arial Narrow" w:hAnsi="Arial Narrow" w:cstheme="minorHAnsi"/>
          <w:sz w:val="20"/>
          <w:szCs w:val="20"/>
        </w:rPr>
        <w:t xml:space="preserve"> </w:t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ab/>
      </w:r>
      <w:hyperlink r:id="rId7" w:history="1">
        <w:r w:rsidRPr="00A924B8">
          <w:rPr>
            <w:rStyle w:val="Hyperlink"/>
            <w:rFonts w:ascii="Arial Narrow" w:hAnsi="Arial Narrow" w:cstheme="minorHAnsi"/>
            <w:sz w:val="20"/>
            <w:szCs w:val="20"/>
          </w:rPr>
          <w:t>chidi.nzeadibe@unn.edu.ng</w:t>
        </w:r>
      </w:hyperlink>
    </w:p>
    <w:p w:rsidR="00345C91" w:rsidRPr="00A924B8" w:rsidRDefault="00345C91" w:rsidP="002F010D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NATIONALITY</w:t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>Nigerian</w:t>
      </w:r>
    </w:p>
    <w:p w:rsidR="00345C91" w:rsidRPr="00A924B8" w:rsidRDefault="00345C91" w:rsidP="00E16CE9">
      <w:pPr>
        <w:pStyle w:val="BodyText"/>
        <w:spacing w:after="0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MARITAL STATUS</w:t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b/>
          <w:sz w:val="20"/>
          <w:szCs w:val="20"/>
        </w:rPr>
        <w:tab/>
      </w:r>
      <w:r w:rsidR="00A924B8">
        <w:rPr>
          <w:rFonts w:ascii="Arial Narrow" w:hAnsi="Arial Narrow" w:cstheme="minorHAnsi"/>
          <w:b/>
          <w:sz w:val="20"/>
          <w:szCs w:val="20"/>
        </w:rPr>
        <w:tab/>
      </w:r>
      <w:r w:rsidRPr="00A924B8">
        <w:rPr>
          <w:rFonts w:ascii="Arial Narrow" w:hAnsi="Arial Narrow" w:cstheme="minorHAnsi"/>
          <w:sz w:val="20"/>
          <w:szCs w:val="20"/>
        </w:rPr>
        <w:t xml:space="preserve">Married </w:t>
      </w:r>
    </w:p>
    <w:p w:rsidR="0087624C" w:rsidRPr="00A924B8" w:rsidRDefault="0087624C" w:rsidP="0087624C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bCs/>
          <w:sz w:val="20"/>
          <w:szCs w:val="20"/>
          <w:lang w:val="en-GB"/>
        </w:rPr>
        <w:t>HIGHEST EDUCATIONAL QUALIFICATION</w:t>
      </w:r>
      <w:r w:rsidRPr="00A924B8">
        <w:rPr>
          <w:rFonts w:ascii="Arial Narrow" w:hAnsi="Arial Narrow" w:cstheme="minorHAnsi"/>
          <w:b/>
          <w:bCs/>
          <w:sz w:val="20"/>
          <w:szCs w:val="20"/>
          <w:lang w:val="en-GB"/>
        </w:rPr>
        <w:tab/>
      </w:r>
      <w:r w:rsidR="00AA41B0">
        <w:rPr>
          <w:rFonts w:ascii="Arial Narrow" w:hAnsi="Arial Narrow" w:cstheme="minorHAnsi"/>
          <w:bCs/>
          <w:sz w:val="20"/>
          <w:szCs w:val="20"/>
          <w:lang w:val="en-GB"/>
        </w:rPr>
        <w:tab/>
      </w:r>
      <w:r w:rsidRPr="00A924B8">
        <w:rPr>
          <w:rFonts w:ascii="Arial Narrow" w:hAnsi="Arial Narrow" w:cstheme="minorHAnsi"/>
          <w:bCs/>
          <w:sz w:val="20"/>
          <w:szCs w:val="20"/>
          <w:lang w:val="en-GB"/>
        </w:rPr>
        <w:t xml:space="preserve">Ph.D, Environmental Management, </w:t>
      </w:r>
      <w:r w:rsidRPr="00A924B8">
        <w:rPr>
          <w:rFonts w:ascii="Arial Narrow" w:hAnsi="Arial Narrow" w:cstheme="minorHAnsi"/>
          <w:sz w:val="20"/>
          <w:szCs w:val="20"/>
        </w:rPr>
        <w:t xml:space="preserve">University of Nigeria, </w:t>
      </w:r>
    </w:p>
    <w:p w:rsidR="0087624C" w:rsidRPr="00A924B8" w:rsidRDefault="003B5D1B" w:rsidP="0087624C">
      <w:pPr>
        <w:spacing w:after="0" w:line="240" w:lineRule="auto"/>
        <w:ind w:left="3600" w:firstLine="720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Nsukka (</w:t>
      </w:r>
      <w:r w:rsidR="0087624C" w:rsidRPr="00A924B8">
        <w:rPr>
          <w:rFonts w:ascii="Arial Narrow" w:hAnsi="Arial Narrow" w:cstheme="minorHAnsi"/>
          <w:bCs/>
          <w:sz w:val="20"/>
          <w:szCs w:val="20"/>
          <w:lang w:val="en-GB"/>
        </w:rPr>
        <w:t>May 2011)</w:t>
      </w:r>
    </w:p>
    <w:p w:rsidR="00345C91" w:rsidRPr="00A924B8" w:rsidRDefault="00345C91" w:rsidP="004578B1">
      <w:pPr>
        <w:pStyle w:val="Default"/>
        <w:ind w:left="4320" w:hanging="4320"/>
        <w:rPr>
          <w:rFonts w:ascii="Arial Narrow" w:hAnsi="Arial Narrow" w:cstheme="minorHAnsi"/>
          <w:bCs/>
          <w:color w:val="auto"/>
          <w:sz w:val="20"/>
          <w:szCs w:val="20"/>
        </w:rPr>
      </w:pPr>
      <w:r w:rsidRPr="00A924B8">
        <w:rPr>
          <w:rFonts w:ascii="Arial Narrow" w:hAnsi="Arial Narrow" w:cstheme="minorHAnsi"/>
          <w:b/>
          <w:color w:val="auto"/>
          <w:sz w:val="20"/>
          <w:szCs w:val="20"/>
          <w:lang w:val="en-GB"/>
        </w:rPr>
        <w:t>CURRENT POSITION</w:t>
      </w:r>
      <w:r w:rsidR="003C59E2">
        <w:rPr>
          <w:rFonts w:ascii="Arial Narrow" w:hAnsi="Arial Narrow" w:cstheme="minorHAnsi"/>
          <w:b/>
          <w:color w:val="auto"/>
          <w:sz w:val="20"/>
          <w:szCs w:val="20"/>
          <w:lang w:val="en-GB"/>
        </w:rPr>
        <w:t>S</w:t>
      </w:r>
      <w:r w:rsidRPr="00A924B8">
        <w:rPr>
          <w:rFonts w:ascii="Arial Narrow" w:hAnsi="Arial Narrow" w:cstheme="minorHAnsi"/>
          <w:b/>
          <w:color w:val="auto"/>
          <w:sz w:val="20"/>
          <w:szCs w:val="20"/>
          <w:lang w:val="en-GB"/>
        </w:rPr>
        <w:t>:</w:t>
      </w:r>
      <w:r w:rsidRPr="00A924B8">
        <w:rPr>
          <w:rFonts w:ascii="Arial Narrow" w:hAnsi="Arial Narrow" w:cstheme="minorHAnsi"/>
          <w:color w:val="auto"/>
          <w:sz w:val="20"/>
          <w:szCs w:val="20"/>
          <w:lang w:val="en-GB"/>
        </w:rPr>
        <w:tab/>
        <w:t xml:space="preserve">1. </w:t>
      </w:r>
      <w:r w:rsidR="00B21B40">
        <w:rPr>
          <w:rFonts w:ascii="Arial Narrow" w:hAnsi="Arial Narrow" w:cstheme="minorHAnsi"/>
          <w:color w:val="auto"/>
          <w:sz w:val="20"/>
          <w:szCs w:val="20"/>
          <w:lang w:val="en-GB"/>
        </w:rPr>
        <w:t xml:space="preserve">Dean, Faculty of the Social Sciences, </w:t>
      </w:r>
      <w:r w:rsidRPr="00A924B8">
        <w:rPr>
          <w:rFonts w:ascii="Arial Narrow" w:hAnsi="Arial Narrow" w:cstheme="minorHAnsi"/>
          <w:bCs/>
          <w:color w:val="auto"/>
          <w:sz w:val="20"/>
          <w:szCs w:val="20"/>
        </w:rPr>
        <w:t>University of Nigeria, Nsukka (0</w:t>
      </w:r>
      <w:r w:rsidR="00B21B40">
        <w:rPr>
          <w:rFonts w:ascii="Arial Narrow" w:hAnsi="Arial Narrow" w:cstheme="minorHAnsi"/>
          <w:bCs/>
          <w:color w:val="auto"/>
          <w:sz w:val="20"/>
          <w:szCs w:val="20"/>
        </w:rPr>
        <w:t>1</w:t>
      </w:r>
      <w:r w:rsidRPr="00A924B8">
        <w:rPr>
          <w:rFonts w:ascii="Arial Narrow" w:hAnsi="Arial Narrow" w:cstheme="minorHAnsi"/>
          <w:bCs/>
          <w:color w:val="auto"/>
          <w:sz w:val="20"/>
          <w:szCs w:val="20"/>
        </w:rPr>
        <w:t xml:space="preserve"> August 202</w:t>
      </w:r>
      <w:r w:rsidR="00271908">
        <w:rPr>
          <w:rFonts w:ascii="Arial Narrow" w:hAnsi="Arial Narrow" w:cstheme="minorHAnsi"/>
          <w:bCs/>
          <w:color w:val="auto"/>
          <w:sz w:val="20"/>
          <w:szCs w:val="20"/>
        </w:rPr>
        <w:t xml:space="preserve">4- </w:t>
      </w:r>
      <w:r w:rsidRPr="00A924B8">
        <w:rPr>
          <w:rFonts w:ascii="Arial Narrow" w:hAnsi="Arial Narrow" w:cstheme="minorHAnsi"/>
          <w:bCs/>
          <w:color w:val="auto"/>
          <w:sz w:val="20"/>
          <w:szCs w:val="20"/>
        </w:rPr>
        <w:t>-Date)</w:t>
      </w:r>
    </w:p>
    <w:p w:rsidR="00345C91" w:rsidRPr="00A924B8" w:rsidRDefault="00345C91" w:rsidP="00E16CE9">
      <w:pPr>
        <w:pStyle w:val="Default"/>
        <w:ind w:left="4320"/>
        <w:rPr>
          <w:rFonts w:ascii="Arial Narrow" w:hAnsi="Arial Narrow" w:cstheme="minorHAnsi"/>
          <w:bCs/>
          <w:color w:val="auto"/>
          <w:sz w:val="20"/>
          <w:szCs w:val="20"/>
        </w:rPr>
      </w:pPr>
      <w:r w:rsidRPr="00A924B8">
        <w:rPr>
          <w:rFonts w:ascii="Arial Narrow" w:hAnsi="Arial Narrow" w:cstheme="minorHAnsi"/>
          <w:color w:val="auto"/>
          <w:sz w:val="20"/>
          <w:szCs w:val="20"/>
          <w:lang w:val="en-GB"/>
        </w:rPr>
        <w:t xml:space="preserve">2. Professor of Environmental Management &amp; Sustainability, </w:t>
      </w:r>
      <w:r w:rsidRPr="00A924B8">
        <w:rPr>
          <w:rFonts w:ascii="Arial Narrow" w:hAnsi="Arial Narrow" w:cstheme="minorHAnsi"/>
          <w:bCs/>
          <w:color w:val="auto"/>
          <w:sz w:val="20"/>
          <w:szCs w:val="20"/>
        </w:rPr>
        <w:t>University of Nigeria, Nsukka (01 October 2018-Date)</w:t>
      </w:r>
    </w:p>
    <w:p w:rsidR="00345C91" w:rsidRPr="00A924B8" w:rsidRDefault="00E16CE9" w:rsidP="00E16CE9">
      <w:pPr>
        <w:pStyle w:val="Default"/>
        <w:ind w:left="4320" w:hanging="4320"/>
        <w:rPr>
          <w:rFonts w:ascii="Arial Narrow" w:hAnsi="Arial Narrow" w:cstheme="minorHAnsi"/>
          <w:color w:val="auto"/>
          <w:sz w:val="20"/>
          <w:szCs w:val="20"/>
        </w:rPr>
      </w:pPr>
      <w:r w:rsidRPr="00A924B8">
        <w:rPr>
          <w:rFonts w:ascii="Arial Narrow" w:hAnsi="Arial Narrow" w:cstheme="minorHAnsi"/>
          <w:color w:val="auto"/>
          <w:sz w:val="20"/>
          <w:szCs w:val="20"/>
        </w:rPr>
        <w:tab/>
        <w:t>3</w:t>
      </w:r>
      <w:r w:rsidR="00345C91" w:rsidRPr="00A924B8">
        <w:rPr>
          <w:rFonts w:ascii="Arial Narrow" w:hAnsi="Arial Narrow" w:cstheme="minorHAnsi"/>
          <w:color w:val="auto"/>
          <w:sz w:val="20"/>
          <w:szCs w:val="20"/>
        </w:rPr>
        <w:t>. UNN-Conversation Africa Focal Person (July 2021 –Date)</w:t>
      </w:r>
    </w:p>
    <w:p w:rsidR="00191814" w:rsidRPr="00A924B8" w:rsidRDefault="00E16CE9" w:rsidP="00F06B50">
      <w:pPr>
        <w:pStyle w:val="Default"/>
        <w:ind w:left="4320" w:hanging="4320"/>
        <w:rPr>
          <w:rFonts w:ascii="Arial Narrow" w:hAnsi="Arial Narrow" w:cstheme="minorHAnsi"/>
          <w:sz w:val="20"/>
          <w:szCs w:val="20"/>
          <w:shd w:val="clear" w:color="auto" w:fill="FFFFFF"/>
        </w:rPr>
      </w:pPr>
      <w:r w:rsidRPr="00A924B8">
        <w:rPr>
          <w:rFonts w:ascii="Arial Narrow" w:hAnsi="Arial Narrow" w:cstheme="minorHAnsi"/>
          <w:color w:val="auto"/>
          <w:sz w:val="20"/>
          <w:szCs w:val="20"/>
        </w:rPr>
        <w:tab/>
      </w:r>
      <w:r w:rsidR="00F06B50" w:rsidRPr="00A924B8">
        <w:rPr>
          <w:rFonts w:ascii="Arial Narrow" w:hAnsi="Arial Narrow" w:cstheme="minorHAnsi"/>
          <w:color w:val="auto"/>
          <w:sz w:val="20"/>
          <w:szCs w:val="20"/>
        </w:rPr>
        <w:t>4</w:t>
      </w:r>
      <w:r w:rsidR="00191814" w:rsidRPr="00A924B8">
        <w:rPr>
          <w:rFonts w:ascii="Arial Narrow" w:hAnsi="Arial Narrow" w:cstheme="minorHAnsi"/>
          <w:sz w:val="20"/>
          <w:szCs w:val="20"/>
        </w:rPr>
        <w:t xml:space="preserve">. </w:t>
      </w:r>
      <w:r w:rsidR="00191814"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Senior Research Fellow, </w:t>
      </w:r>
      <w:r w:rsidR="00191814" w:rsidRPr="00A924B8">
        <w:rPr>
          <w:rFonts w:ascii="Arial Narrow" w:eastAsia="TimesNewRoman" w:hAnsi="Arial Narrow" w:cstheme="minorHAnsi"/>
          <w:sz w:val="20"/>
          <w:szCs w:val="20"/>
        </w:rPr>
        <w:t xml:space="preserve">Environment for Development Initiative (EfD), Gothenburg University, Sweden </w:t>
      </w:r>
      <w:hyperlink r:id="rId8" w:history="1">
        <w:r w:rsidR="00191814" w:rsidRPr="00A924B8">
          <w:rPr>
            <w:rStyle w:val="Hyperlink"/>
            <w:rFonts w:ascii="Arial Narrow" w:hAnsi="Arial Narrow" w:cstheme="minorHAnsi"/>
            <w:color w:val="auto"/>
            <w:sz w:val="20"/>
            <w:szCs w:val="20"/>
          </w:rPr>
          <w:t>https://efdinitiative.org/about-efd/people/nzeadibe-thaddeus-chidi</w:t>
        </w:r>
      </w:hyperlink>
    </w:p>
    <w:p w:rsidR="0046217F" w:rsidRPr="00A924B8" w:rsidRDefault="00345C91" w:rsidP="0093211C">
      <w:pPr>
        <w:pStyle w:val="NormalWeb"/>
        <w:shd w:val="clear" w:color="auto" w:fill="FFFFFF"/>
        <w:spacing w:after="0" w:afterAutospacing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  <w:r w:rsidRPr="00A924B8">
        <w:rPr>
          <w:rFonts w:ascii="Arial Narrow" w:hAnsi="Arial Narrow" w:cstheme="minorHAnsi"/>
          <w:b/>
          <w:bCs/>
          <w:sz w:val="20"/>
          <w:szCs w:val="20"/>
        </w:rPr>
        <w:t>RESEARCH INTERESTS</w:t>
      </w:r>
      <w:r w:rsidRPr="00A924B8">
        <w:rPr>
          <w:rFonts w:ascii="Arial Narrow" w:hAnsi="Arial Narrow" w:cstheme="minorHAnsi"/>
          <w:sz w:val="20"/>
          <w:szCs w:val="20"/>
        </w:rPr>
        <w:t xml:space="preserve">: </w:t>
      </w:r>
      <w:r w:rsidR="0093211C"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sustainable environmental management, environmental and social impact assessment, </w:t>
      </w:r>
    </w:p>
    <w:p w:rsidR="0093211C" w:rsidRDefault="0093211C" w:rsidP="0046217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corporate-community engagement, climate change awareness and adaptation, vulnerability to flood risk, political ecology, solid waste management in urban governance, Waste picking and Informal recycling economy, </w:t>
      </w:r>
      <w:r w:rsidR="001E6750"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cities and </w:t>
      </w:r>
      <w:r w:rsidR="001E6750" w:rsidRPr="00A924B8">
        <w:rPr>
          <w:rFonts w:ascii="Arial Narrow" w:hAnsi="Arial Narrow" w:cstheme="minorHAnsi"/>
          <w:sz w:val="20"/>
          <w:szCs w:val="20"/>
        </w:rPr>
        <w:t>pandemics</w:t>
      </w:r>
      <w:r w:rsidR="00F4285F" w:rsidRPr="00A924B8">
        <w:rPr>
          <w:rFonts w:ascii="Arial Narrow" w:hAnsi="Arial Narrow" w:cstheme="minorHAnsi"/>
          <w:sz w:val="20"/>
          <w:szCs w:val="20"/>
        </w:rPr>
        <w:t>,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 food systems sustainability, gender analysis and anticorruption in the education sector.</w:t>
      </w:r>
    </w:p>
    <w:p w:rsidR="00A172DF" w:rsidRDefault="00A172DF" w:rsidP="00A1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</w:p>
    <w:p w:rsidR="00A172DF" w:rsidRDefault="00A172DF" w:rsidP="00A1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</w:pPr>
      <w:r w:rsidRPr="00A172DF"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  <w:t>ATTP THEMATIC AREA</w:t>
      </w:r>
      <w:r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  <w:t xml:space="preserve">S: </w:t>
      </w:r>
    </w:p>
    <w:p w:rsidR="00A172DF" w:rsidRPr="00A172DF" w:rsidRDefault="00A172DF" w:rsidP="00A1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  <w:r w:rsidRPr="00A172DF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1. Climate Change </w:t>
      </w:r>
    </w:p>
    <w:p w:rsidR="00A172DF" w:rsidRPr="00A172DF" w:rsidRDefault="00A172DF" w:rsidP="00A1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  <w:r w:rsidRPr="00A172DF">
        <w:rPr>
          <w:rFonts w:ascii="Arial Narrow" w:hAnsi="Arial Narrow" w:cstheme="minorHAnsi"/>
          <w:sz w:val="20"/>
          <w:szCs w:val="20"/>
          <w:shd w:val="clear" w:color="auto" w:fill="FFFFFF"/>
        </w:rPr>
        <w:t>2. Human Capital Development</w:t>
      </w:r>
    </w:p>
    <w:p w:rsidR="00A172DF" w:rsidRPr="00A924B8" w:rsidRDefault="00A172DF" w:rsidP="00A1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0"/>
          <w:szCs w:val="20"/>
          <w:lang w:val="sv-SE"/>
        </w:rPr>
      </w:pPr>
    </w:p>
    <w:p w:rsidR="00345C91" w:rsidRPr="00A924B8" w:rsidRDefault="00345C91" w:rsidP="00E16CE9">
      <w:pPr>
        <w:pStyle w:val="Achievement"/>
        <w:numPr>
          <w:ilvl w:val="0"/>
          <w:numId w:val="0"/>
        </w:numPr>
        <w:spacing w:after="0"/>
        <w:rPr>
          <w:rFonts w:ascii="Arial Narrow" w:hAnsi="Arial Narrow" w:cstheme="minorHAnsi"/>
          <w:b/>
          <w:bCs/>
          <w:sz w:val="20"/>
          <w:szCs w:val="20"/>
        </w:rPr>
      </w:pPr>
      <w:r w:rsidRPr="00A924B8">
        <w:rPr>
          <w:rFonts w:ascii="Arial Narrow" w:hAnsi="Arial Narrow" w:cstheme="minorHAnsi"/>
          <w:b/>
          <w:bCs/>
          <w:sz w:val="20"/>
          <w:szCs w:val="20"/>
        </w:rPr>
        <w:t>RECENT FUNDED RESEARCH PROJECTS:</w:t>
      </w:r>
    </w:p>
    <w:p w:rsidR="005C4D45" w:rsidRPr="005C4D45" w:rsidRDefault="005C4D45" w:rsidP="005C4D45">
      <w:pPr>
        <w:numPr>
          <w:ilvl w:val="0"/>
          <w:numId w:val="12"/>
        </w:numPr>
        <w:spacing w:after="0" w:line="240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 xml:space="preserve">DFID-Funded grant : </w:t>
      </w:r>
      <w:r>
        <w:rPr>
          <w:rFonts w:cs="Calibri"/>
          <w:b/>
          <w:i/>
          <w:sz w:val="20"/>
          <w:szCs w:val="20"/>
        </w:rPr>
        <w:t>Community-led Responsive and Effective Urban Health Systems</w:t>
      </w:r>
      <w:r>
        <w:rPr>
          <w:rFonts w:cs="Calibri"/>
          <w:sz w:val="20"/>
          <w:szCs w:val="20"/>
        </w:rPr>
        <w:t xml:space="preserve"> (</w:t>
      </w:r>
      <w:hyperlink r:id="rId9" w:history="1">
        <w:r>
          <w:rPr>
            <w:rStyle w:val="Strong"/>
            <w:rFonts w:cs="Calibri"/>
            <w:i/>
            <w:sz w:val="20"/>
            <w:szCs w:val="20"/>
            <w:u w:val="single"/>
          </w:rPr>
          <w:t>CHoRUS</w:t>
        </w:r>
      </w:hyperlink>
      <w:r>
        <w:rPr>
          <w:rStyle w:val="Strong"/>
          <w:rFonts w:cs="Calibri"/>
          <w:b w:val="0"/>
          <w:i/>
          <w:sz w:val="20"/>
          <w:szCs w:val="20"/>
        </w:rPr>
        <w:t> </w:t>
      </w:r>
      <w:r>
        <w:rPr>
          <w:rFonts w:cs="Calibri"/>
          <w:b/>
          <w:i/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 xml:space="preserve">(2020 –  2026). Multi-country research led by </w:t>
      </w:r>
      <w:r>
        <w:rPr>
          <w:rFonts w:cs="Calibri"/>
          <w:sz w:val="20"/>
          <w:szCs w:val="20"/>
          <w:shd w:val="clear" w:color="auto" w:fill="FFFFFF"/>
        </w:rPr>
        <w:t xml:space="preserve">University of Leeds, UK.  (Role: </w:t>
      </w:r>
      <w:r>
        <w:rPr>
          <w:rStyle w:val="Emphasis"/>
          <w:rFonts w:cs="Calibri"/>
          <w:sz w:val="20"/>
          <w:szCs w:val="20"/>
        </w:rPr>
        <w:t>Co-Researcher)</w:t>
      </w:r>
    </w:p>
    <w:p w:rsidR="0093211C" w:rsidRPr="00A924B8" w:rsidRDefault="0093211C" w:rsidP="0093211C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  <w:lang w:val="en-GB"/>
        </w:rPr>
        <w:t xml:space="preserve">Uche Ezenwaka  , Obinna Onwujekwe </w:t>
      </w:r>
      <w:r w:rsidRPr="00A924B8">
        <w:rPr>
          <w:rFonts w:ascii="Arial Narrow" w:hAnsi="Arial Narrow" w:cstheme="minorHAnsi"/>
          <w:b/>
          <w:sz w:val="20"/>
          <w:szCs w:val="20"/>
          <w:lang w:val="en-GB"/>
        </w:rPr>
        <w:t>, Chidi Nzeadibe</w:t>
      </w:r>
      <w:r w:rsidRPr="00A924B8">
        <w:rPr>
          <w:rFonts w:ascii="Arial Narrow" w:hAnsi="Arial Narrow" w:cstheme="minorHAnsi"/>
          <w:sz w:val="20"/>
          <w:szCs w:val="20"/>
          <w:lang w:val="en-GB"/>
        </w:rPr>
        <w:t xml:space="preserve">  (2023) Assessing the level of multi-sectoral involvement in Water, Sanitation and Hygiene (WASH) for improving health in Urban Poor Setting in Anambra State. 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CHORUS (Community-Led Responsive and Effective Urban Health Systems) Innovation Fund, University of Leeds, UK. </w:t>
      </w:r>
      <w:r w:rsidRPr="00A924B8">
        <w:rPr>
          <w:rFonts w:ascii="Arial Narrow" w:hAnsi="Arial Narrow" w:cstheme="minorHAnsi"/>
          <w:b/>
          <w:sz w:val="20"/>
          <w:szCs w:val="20"/>
          <w:lang w:val="en-GB"/>
        </w:rPr>
        <w:t>Chidi Nzeadibe</w:t>
      </w:r>
      <w:r w:rsidRPr="00A924B8">
        <w:rPr>
          <w:rFonts w:ascii="Arial Narrow" w:hAnsi="Arial Narrow" w:cstheme="minorHAnsi"/>
          <w:sz w:val="20"/>
          <w:szCs w:val="20"/>
          <w:lang w:val="en-GB"/>
        </w:rPr>
        <w:t xml:space="preserve"> is the Secondary Mentor to the PI.</w:t>
      </w:r>
    </w:p>
    <w:p w:rsidR="0093211C" w:rsidRPr="00A924B8" w:rsidRDefault="0093211C" w:rsidP="009321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Wikimedia Foundation (WMF) Organizer Laboratory</w:t>
      </w:r>
      <w:r w:rsidRPr="00A924B8">
        <w:rPr>
          <w:rFonts w:ascii="Arial Narrow" w:hAnsi="Arial Narrow" w:cstheme="minorHAnsi"/>
          <w:color w:val="1F1F1F"/>
          <w:sz w:val="20"/>
          <w:szCs w:val="20"/>
          <w:shd w:val="clear" w:color="auto" w:fill="FFFFFF"/>
        </w:rPr>
        <w:t xml:space="preserve"> , </w:t>
      </w:r>
      <w:r w:rsidRPr="00A924B8">
        <w:rPr>
          <w:rFonts w:ascii="Arial Narrow" w:hAnsi="Arial Narrow" w:cstheme="minorHAnsi"/>
          <w:sz w:val="20"/>
          <w:szCs w:val="20"/>
        </w:rPr>
        <w:t xml:space="preserve">Institute of Climate Change Studies, Energy and Environment &amp; Department of Geography, University of Nigeria, Nsukka (2023). </w:t>
      </w:r>
      <w:r w:rsidRPr="00A924B8">
        <w:rPr>
          <w:rFonts w:ascii="Arial Narrow" w:hAnsi="Arial Narrow" w:cstheme="minorHAnsi"/>
          <w:color w:val="1F1F1F"/>
          <w:sz w:val="20"/>
          <w:szCs w:val="20"/>
          <w:shd w:val="clear" w:color="auto" w:fill="FFFFFF"/>
        </w:rPr>
        <w:t>Deforestation in Nigeria Project grant (</w:t>
      </w:r>
      <w:r w:rsidRPr="00A924B8">
        <w:rPr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 xml:space="preserve">R-OL-2301-11658) </w:t>
      </w:r>
      <w:r w:rsidRPr="00A924B8">
        <w:rPr>
          <w:rFonts w:ascii="Arial Narrow" w:hAnsi="Arial Narrow" w:cstheme="minorHAnsi"/>
          <w:b/>
          <w:color w:val="222222"/>
          <w:sz w:val="20"/>
          <w:szCs w:val="20"/>
          <w:shd w:val="clear" w:color="auto" w:fill="FFFFFF"/>
        </w:rPr>
        <w:t>USD 18,873.00</w:t>
      </w:r>
      <w:r w:rsidRPr="00A924B8">
        <w:rPr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>: Wikimedia</w:t>
      </w:r>
      <w:r w:rsidRPr="00A924B8">
        <w:rPr>
          <w:rStyle w:val="Strong"/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A924B8">
        <w:rPr>
          <w:rStyle w:val="Strong"/>
          <w:rFonts w:ascii="Arial Narrow" w:hAnsi="Arial Narrow" w:cstheme="minorHAnsi"/>
          <w:b w:val="0"/>
          <w:color w:val="222222"/>
          <w:sz w:val="20"/>
          <w:szCs w:val="20"/>
          <w:shd w:val="clear" w:color="auto" w:fill="FFFFFF"/>
        </w:rPr>
        <w:t xml:space="preserve">Foundation. </w:t>
      </w:r>
      <w:r w:rsidRPr="00A924B8">
        <w:rPr>
          <w:rFonts w:ascii="Arial Narrow" w:hAnsi="Arial Narrow" w:cstheme="minorHAnsi"/>
          <w:b/>
          <w:sz w:val="20"/>
          <w:szCs w:val="20"/>
          <w:lang w:val="en-GB"/>
        </w:rPr>
        <w:t>Chidi Nzeadibe</w:t>
      </w:r>
      <w:r w:rsidRPr="00A924B8">
        <w:rPr>
          <w:rFonts w:ascii="Arial Narrow" w:hAnsi="Arial Narrow" w:cstheme="minorHAnsi"/>
          <w:sz w:val="20"/>
          <w:szCs w:val="20"/>
          <w:lang w:val="en-GB"/>
        </w:rPr>
        <w:t xml:space="preserve"> is </w:t>
      </w:r>
      <w:r w:rsidR="00E43CD2" w:rsidRPr="00A924B8">
        <w:rPr>
          <w:rFonts w:ascii="Arial Narrow" w:hAnsi="Arial Narrow" w:cstheme="minorHAnsi"/>
          <w:sz w:val="20"/>
          <w:szCs w:val="20"/>
          <w:lang w:val="en-GB"/>
        </w:rPr>
        <w:t>a</w:t>
      </w:r>
      <w:r w:rsidRPr="00A924B8">
        <w:rPr>
          <w:rFonts w:ascii="Arial Narrow" w:hAnsi="Arial Narrow" w:cstheme="minorHAnsi"/>
          <w:sz w:val="20"/>
          <w:szCs w:val="20"/>
          <w:lang w:val="en-GB"/>
        </w:rPr>
        <w:t xml:space="preserve"> co-researcher</w:t>
      </w:r>
    </w:p>
    <w:p w:rsidR="00345C91" w:rsidRPr="00A924B8" w:rsidRDefault="00345C91" w:rsidP="009321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CHF 99, 832</w:t>
      </w:r>
      <w:r w:rsidRPr="00A924B8">
        <w:rPr>
          <w:rFonts w:ascii="Arial Narrow" w:hAnsi="Arial Narrow" w:cstheme="minorHAnsi"/>
          <w:sz w:val="20"/>
          <w:szCs w:val="20"/>
        </w:rPr>
        <w:t xml:space="preserve"> r4d - Transformation Accelerating Grant by the </w:t>
      </w:r>
      <w:r w:rsidRPr="00A924B8">
        <w:rPr>
          <w:rFonts w:ascii="Arial Narrow" w:hAnsi="Arial Narrow" w:cstheme="minorHAnsi"/>
          <w:sz w:val="20"/>
          <w:szCs w:val="20"/>
          <w:lang w:val="en-GB"/>
        </w:rPr>
        <w:t>Swiss Agency for Development and Cooperation (SDC) and the Swiss National Science Foundation (SNSF):</w:t>
      </w:r>
      <w:r w:rsidRPr="00A924B8">
        <w:rPr>
          <w:rFonts w:ascii="Arial Narrow" w:hAnsi="Arial Narrow" w:cstheme="minorHAnsi"/>
          <w:sz w:val="20"/>
          <w:szCs w:val="20"/>
        </w:rPr>
        <w:t xml:space="preserve"> Virtual Food Sustainability Academy: Training, practising and disseminating participatory food system assessments in Latin America and Africa. </w:t>
      </w:r>
      <w:r w:rsidRPr="00A924B8">
        <w:rPr>
          <w:rFonts w:ascii="Arial Narrow" w:hAnsi="Arial Narrow" w:cstheme="minorHAnsi"/>
          <w:b/>
          <w:sz w:val="20"/>
          <w:szCs w:val="20"/>
        </w:rPr>
        <w:t>Chidi Nzeadibe</w:t>
      </w:r>
      <w:r w:rsidRPr="00A924B8">
        <w:rPr>
          <w:rFonts w:ascii="Arial Narrow" w:hAnsi="Arial Narrow" w:cstheme="minorHAnsi"/>
          <w:sz w:val="20"/>
          <w:szCs w:val="20"/>
        </w:rPr>
        <w:t xml:space="preserve"> is a co-Investigator and the West African Representative in this grant with 4 other Researchers (January –December 2021).</w:t>
      </w:r>
    </w:p>
    <w:p w:rsidR="00345C91" w:rsidRPr="00A924B8" w:rsidRDefault="00345C91" w:rsidP="00E16C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SEK 595,387</w:t>
      </w:r>
      <w:r w:rsidRPr="00A924B8">
        <w:rPr>
          <w:rFonts w:ascii="Arial Narrow" w:hAnsi="Arial Narrow" w:cstheme="minorHAnsi"/>
          <w:sz w:val="20"/>
          <w:szCs w:val="20"/>
        </w:rPr>
        <w:t xml:space="preserve"> grant by </w:t>
      </w:r>
      <w:r w:rsidRPr="00A924B8">
        <w:rPr>
          <w:rFonts w:ascii="Arial Narrow" w:eastAsia="TimesNewRoman" w:hAnsi="Arial Narrow" w:cstheme="minorHAnsi"/>
          <w:sz w:val="20"/>
          <w:szCs w:val="20"/>
        </w:rPr>
        <w:t xml:space="preserve">Environment for Development Initiative (EfD), Gothenburg University, Sweden, for </w:t>
      </w:r>
      <w:r w:rsidRPr="00A924B8">
        <w:rPr>
          <w:rFonts w:ascii="Arial Narrow" w:hAnsi="Arial Narrow" w:cstheme="minorHAnsi"/>
          <w:b/>
          <w:sz w:val="20"/>
          <w:szCs w:val="20"/>
        </w:rPr>
        <w:t xml:space="preserve">MS-552 - </w:t>
      </w:r>
      <w:r w:rsidRPr="00A924B8">
        <w:rPr>
          <w:rFonts w:ascii="Arial Narrow" w:hAnsi="Arial Narrow" w:cstheme="minorHAnsi"/>
          <w:b/>
          <w:bCs/>
          <w:sz w:val="20"/>
          <w:szCs w:val="20"/>
          <w:lang w:eastAsia="en-GB"/>
        </w:rPr>
        <w:t xml:space="preserve">Gender analysis of vulnerability to flood risk in farming and fishing communities of Kogi State, Nigeria </w:t>
      </w:r>
      <w:r w:rsidRPr="00A924B8">
        <w:rPr>
          <w:rFonts w:ascii="Arial Narrow" w:eastAsia="MS Mincho" w:hAnsi="Arial Narrow" w:cstheme="minorHAnsi"/>
          <w:sz w:val="20"/>
          <w:szCs w:val="20"/>
        </w:rPr>
        <w:t xml:space="preserve">(March 2020). </w:t>
      </w:r>
      <w:r w:rsidRPr="00A924B8">
        <w:rPr>
          <w:rFonts w:ascii="Arial Narrow" w:hAnsi="Arial Narrow" w:cstheme="minorHAnsi"/>
          <w:b/>
          <w:sz w:val="20"/>
          <w:szCs w:val="20"/>
        </w:rPr>
        <w:t>Chidi Nzeadibe</w:t>
      </w:r>
      <w:r w:rsidRPr="00A924B8">
        <w:rPr>
          <w:rFonts w:ascii="Arial Narrow" w:hAnsi="Arial Narrow" w:cstheme="minorHAnsi"/>
          <w:sz w:val="20"/>
          <w:szCs w:val="20"/>
        </w:rPr>
        <w:t xml:space="preserve"> is Principal Investigator in this grant with 5 co-investigators.</w:t>
      </w:r>
    </w:p>
    <w:p w:rsidR="00345C91" w:rsidRPr="00A924B8" w:rsidRDefault="00345C91" w:rsidP="00E16C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bCs/>
          <w:sz w:val="20"/>
          <w:szCs w:val="20"/>
        </w:rPr>
        <w:t>£ 75,410.00</w:t>
      </w:r>
      <w:r w:rsidRPr="00A924B8">
        <w:rPr>
          <w:rFonts w:ascii="Arial Narrow" w:hAnsi="Arial Narrow" w:cstheme="minorHAnsi"/>
          <w:bCs/>
          <w:sz w:val="20"/>
          <w:szCs w:val="20"/>
        </w:rPr>
        <w:t xml:space="preserve"> grant</w:t>
      </w:r>
      <w:r w:rsidRPr="00A924B8">
        <w:rPr>
          <w:rFonts w:ascii="Arial Narrow" w:hAnsi="Arial Narrow" w:cstheme="minorHAnsi"/>
          <w:sz w:val="20"/>
          <w:szCs w:val="20"/>
        </w:rPr>
        <w:t xml:space="preserve"> by the </w:t>
      </w:r>
      <w:r w:rsidRPr="00A924B8">
        <w:rPr>
          <w:rStyle w:val="Strong"/>
          <w:rFonts w:ascii="Arial Narrow" w:hAnsi="Arial Narrow" w:cstheme="minorHAnsi"/>
          <w:b w:val="0"/>
          <w:sz w:val="20"/>
          <w:szCs w:val="20"/>
          <w:shd w:val="clear" w:color="auto" w:fill="FFFFFF"/>
        </w:rPr>
        <w:t>Anti-Corruption Evidence Research Consortium (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SOAS-ACE)/</w:t>
      </w:r>
      <w:r w:rsidRPr="00A924B8">
        <w:rPr>
          <w:rFonts w:ascii="Arial Narrow" w:hAnsi="Arial Narrow" w:cstheme="minorHAnsi"/>
          <w:sz w:val="20"/>
          <w:szCs w:val="20"/>
        </w:rPr>
        <w:t xml:space="preserve"> UK DFID for ‘</w:t>
      </w:r>
      <w:r w:rsidRPr="00A924B8">
        <w:rPr>
          <w:rFonts w:ascii="Arial Narrow" w:hAnsi="Arial Narrow" w:cstheme="minorHAnsi"/>
          <w:b/>
          <w:sz w:val="20"/>
          <w:szCs w:val="20"/>
          <w:shd w:val="clear" w:color="auto" w:fill="FFFFFF"/>
        </w:rPr>
        <w:t xml:space="preserve">Bursting the myth of “miracle examination centres’ in Nigeria: private secondary schools and malpractices in WAEC and NECO examination 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(April 2020). </w:t>
      </w:r>
      <w:r w:rsidRPr="00A924B8">
        <w:rPr>
          <w:rFonts w:ascii="Arial Narrow" w:hAnsi="Arial Narrow" w:cstheme="minorHAnsi"/>
          <w:b/>
          <w:sz w:val="20"/>
          <w:szCs w:val="20"/>
        </w:rPr>
        <w:t>Chidi Nzeadibe</w:t>
      </w:r>
      <w:r w:rsidRPr="00A924B8">
        <w:rPr>
          <w:rFonts w:ascii="Arial Narrow" w:hAnsi="Arial Narrow" w:cstheme="minorHAnsi"/>
          <w:sz w:val="20"/>
          <w:szCs w:val="20"/>
        </w:rPr>
        <w:t xml:space="preserve"> is a co-Principal Investigator in this grant with 2 other Researchers.</w:t>
      </w:r>
    </w:p>
    <w:p w:rsidR="00345C91" w:rsidRPr="00A924B8" w:rsidRDefault="00345C91" w:rsidP="00E16C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bCs/>
          <w:sz w:val="20"/>
          <w:szCs w:val="20"/>
        </w:rPr>
        <w:t>£</w:t>
      </w:r>
      <w:r w:rsidRPr="00A924B8">
        <w:rPr>
          <w:rFonts w:ascii="Arial Narrow" w:hAnsi="Arial Narrow" w:cstheme="minorHAnsi"/>
          <w:sz w:val="20"/>
          <w:szCs w:val="20"/>
        </w:rPr>
        <w:t xml:space="preserve">20,000 grant by the Royal Academy of Engineering, UK on </w:t>
      </w:r>
      <w:r w:rsidRPr="00A924B8">
        <w:rPr>
          <w:rFonts w:ascii="Arial Narrow" w:hAnsi="Arial Narrow" w:cstheme="minorHAnsi"/>
          <w:b/>
          <w:sz w:val="20"/>
          <w:szCs w:val="20"/>
        </w:rPr>
        <w:t>Promoting Hand Washing Hygiene amongst Primary School Pupils in Rural Communities in Nigeria. Chidi Nzeadibe</w:t>
      </w:r>
      <w:r w:rsidRPr="00A924B8">
        <w:rPr>
          <w:rFonts w:ascii="Arial Narrow" w:hAnsi="Arial Narrow" w:cstheme="minorHAnsi"/>
          <w:sz w:val="20"/>
          <w:szCs w:val="20"/>
        </w:rPr>
        <w:t xml:space="preserve"> is a co-investigator Investigator in this grant with 4 other Researchers.</w:t>
      </w:r>
    </w:p>
    <w:p w:rsidR="00345C91" w:rsidRPr="00A924B8" w:rsidRDefault="00345C91" w:rsidP="00E16C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lastRenderedPageBreak/>
        <w:t>60,000 SEK</w:t>
      </w:r>
      <w:r w:rsidRPr="00A924B8">
        <w:rPr>
          <w:rFonts w:ascii="Arial Narrow" w:hAnsi="Arial Narrow" w:cstheme="minorHAnsi"/>
          <w:sz w:val="20"/>
          <w:szCs w:val="20"/>
        </w:rPr>
        <w:t xml:space="preserve"> grant by </w:t>
      </w:r>
      <w:r w:rsidRPr="00A924B8">
        <w:rPr>
          <w:rFonts w:ascii="Arial Narrow" w:eastAsia="TimesNewRoman" w:hAnsi="Arial Narrow" w:cstheme="minorHAnsi"/>
          <w:sz w:val="20"/>
          <w:szCs w:val="20"/>
        </w:rPr>
        <w:t xml:space="preserve">Environment for Development Initiative (EfD), Gothenburg University, Sweden, for </w:t>
      </w:r>
      <w:r w:rsidRPr="00A924B8">
        <w:rPr>
          <w:rFonts w:ascii="Arial Narrow" w:hAnsi="Arial Narrow" w:cstheme="minorHAnsi"/>
          <w:bCs/>
          <w:sz w:val="20"/>
          <w:szCs w:val="20"/>
        </w:rPr>
        <w:t>Exploratory work and full proposal development for</w:t>
      </w:r>
      <w:r w:rsidRPr="00A924B8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Pr="00A924B8">
        <w:rPr>
          <w:rFonts w:ascii="Arial Narrow" w:hAnsi="Arial Narrow" w:cstheme="minorHAnsi"/>
          <w:b/>
          <w:sz w:val="20"/>
          <w:szCs w:val="20"/>
        </w:rPr>
        <w:t>MS-552 -</w:t>
      </w:r>
      <w:r w:rsidRPr="00A924B8">
        <w:rPr>
          <w:rFonts w:ascii="Arial Narrow" w:eastAsia="MS Mincho" w:hAnsi="Arial Narrow" w:cstheme="minorHAnsi"/>
          <w:b/>
          <w:sz w:val="20"/>
          <w:szCs w:val="20"/>
        </w:rPr>
        <w:t xml:space="preserve"> Gender analysis of vulnerability to flood risk in farming and fishing communities of Kogi State, Nigeria </w:t>
      </w:r>
      <w:r w:rsidRPr="00A924B8">
        <w:rPr>
          <w:rFonts w:ascii="Arial Narrow" w:eastAsia="MS Mincho" w:hAnsi="Arial Narrow" w:cstheme="minorHAnsi"/>
          <w:sz w:val="20"/>
          <w:szCs w:val="20"/>
        </w:rPr>
        <w:t xml:space="preserve">(September 2019). </w:t>
      </w:r>
      <w:r w:rsidRPr="00A924B8">
        <w:rPr>
          <w:rFonts w:ascii="Arial Narrow" w:hAnsi="Arial Narrow" w:cstheme="minorHAnsi"/>
          <w:b/>
          <w:sz w:val="20"/>
          <w:szCs w:val="20"/>
        </w:rPr>
        <w:t>Chidi Nzeadibe</w:t>
      </w:r>
      <w:r w:rsidRPr="00A924B8">
        <w:rPr>
          <w:rFonts w:ascii="Arial Narrow" w:hAnsi="Arial Narrow" w:cstheme="minorHAnsi"/>
          <w:sz w:val="20"/>
          <w:szCs w:val="20"/>
        </w:rPr>
        <w:t xml:space="preserve"> is Principal Investigator in this grant with 5 co-investigators.</w:t>
      </w:r>
    </w:p>
    <w:p w:rsidR="00345C91" w:rsidRPr="00A924B8" w:rsidRDefault="00345C91" w:rsidP="00E16C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A grant of </w:t>
      </w:r>
      <w:r w:rsidRPr="00A924B8">
        <w:rPr>
          <w:rFonts w:ascii="Arial Narrow" w:hAnsi="Arial Narrow" w:cstheme="minorHAnsi"/>
          <w:b/>
          <w:sz w:val="20"/>
          <w:szCs w:val="20"/>
          <w:lang w:val="en-ZA"/>
        </w:rPr>
        <w:t>USD 10, 000</w:t>
      </w:r>
      <w:r w:rsidRPr="00A924B8">
        <w:rPr>
          <w:rFonts w:ascii="Arial Narrow" w:hAnsi="Arial Narrow" w:cstheme="minorHAnsi"/>
          <w:sz w:val="20"/>
          <w:szCs w:val="20"/>
          <w:lang w:val="en-ZA"/>
        </w:rPr>
        <w:t xml:space="preserve"> to </w:t>
      </w:r>
      <w:r w:rsidRPr="00A924B8">
        <w:rPr>
          <w:rFonts w:ascii="Arial Narrow" w:hAnsi="Arial Narrow" w:cstheme="minorHAnsi"/>
          <w:b/>
          <w:sz w:val="20"/>
          <w:szCs w:val="20"/>
        </w:rPr>
        <w:t xml:space="preserve">Chidi </w:t>
      </w:r>
      <w:r w:rsidR="00114BF5" w:rsidRPr="00A924B8">
        <w:rPr>
          <w:rFonts w:ascii="Arial Narrow" w:hAnsi="Arial Narrow" w:cstheme="minorHAnsi"/>
          <w:b/>
          <w:sz w:val="20"/>
          <w:szCs w:val="20"/>
        </w:rPr>
        <w:t>Nzeadibe</w:t>
      </w:r>
      <w:r w:rsidR="00114BF5" w:rsidRPr="00A924B8">
        <w:rPr>
          <w:rFonts w:ascii="Arial Narrow" w:hAnsi="Arial Narrow" w:cstheme="minorHAnsi"/>
          <w:sz w:val="20"/>
          <w:szCs w:val="20"/>
        </w:rPr>
        <w:t xml:space="preserve"> and</w:t>
      </w:r>
      <w:r w:rsidRPr="00A924B8">
        <w:rPr>
          <w:rFonts w:ascii="Arial Narrow" w:hAnsi="Arial Narrow" w:cstheme="minorHAnsi"/>
          <w:sz w:val="20"/>
          <w:szCs w:val="20"/>
        </w:rPr>
        <w:t xml:space="preserve"> 5 others, awarded </w:t>
      </w:r>
      <w:r w:rsidRPr="00A924B8">
        <w:rPr>
          <w:rFonts w:ascii="Arial Narrow" w:hAnsi="Arial Narrow" w:cstheme="minorHAnsi"/>
          <w:sz w:val="20"/>
          <w:szCs w:val="20"/>
          <w:lang w:val="en-ZA"/>
        </w:rPr>
        <w:t xml:space="preserve">by Partnership for African Social and Governance Research (PASGR) for training in Advanced Social Science Research Methods  at 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International Institute for Tropical Agriculture (IITA), Ibadan, Nigeria (September 2019).</w:t>
      </w:r>
    </w:p>
    <w:p w:rsidR="00E16CE9" w:rsidRPr="00A924B8" w:rsidRDefault="00E16CE9" w:rsidP="00E16CE9">
      <w:pPr>
        <w:spacing w:after="0" w:line="240" w:lineRule="auto"/>
        <w:jc w:val="both"/>
        <w:rPr>
          <w:rFonts w:ascii="Arial Narrow" w:hAnsi="Arial Narrow" w:cstheme="minorHAnsi"/>
          <w:bCs/>
          <w:sz w:val="20"/>
          <w:szCs w:val="20"/>
          <w:lang w:val="en-GB"/>
        </w:rPr>
      </w:pPr>
    </w:p>
    <w:p w:rsidR="00F73B29" w:rsidRPr="00A924B8" w:rsidRDefault="00024FB1" w:rsidP="00E16CE9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 xml:space="preserve">RECENT </w:t>
      </w:r>
      <w:r w:rsidR="00E16CE9" w:rsidRPr="00A924B8">
        <w:rPr>
          <w:rFonts w:ascii="Arial Narrow" w:hAnsi="Arial Narrow" w:cstheme="minorHAnsi"/>
          <w:b/>
          <w:sz w:val="20"/>
          <w:szCs w:val="20"/>
        </w:rPr>
        <w:t>PUBLICATIONS</w:t>
      </w:r>
    </w:p>
    <w:p w:rsidR="00114BF5" w:rsidRDefault="00114BF5" w:rsidP="00114BF5">
      <w:pPr>
        <w:numPr>
          <w:ilvl w:val="0"/>
          <w:numId w:val="8"/>
        </w:numPr>
        <w:spacing w:after="0" w:line="240" w:lineRule="auto"/>
        <w:rPr>
          <w:rFonts w:cs="Calibri"/>
          <w:color w:val="222222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Ugwuibe, C.O., Anyadike, N.O., Onah, F.N., Ezinna, P.C and </w:t>
      </w:r>
      <w:r>
        <w:rPr>
          <w:rFonts w:cs="Calibri"/>
          <w:b/>
          <w:bCs/>
          <w:color w:val="333333"/>
          <w:sz w:val="20"/>
          <w:szCs w:val="20"/>
        </w:rPr>
        <w:t>Nzeadibe, T.C</w:t>
      </w:r>
      <w:r>
        <w:rPr>
          <w:rFonts w:cs="Calibri"/>
          <w:color w:val="333333"/>
          <w:sz w:val="20"/>
          <w:szCs w:val="20"/>
        </w:rPr>
        <w:t xml:space="preserve"> (2025).  </w:t>
      </w:r>
      <w:r>
        <w:rPr>
          <w:rFonts w:cs="Calibri"/>
          <w:color w:val="222222"/>
          <w:sz w:val="20"/>
          <w:szCs w:val="20"/>
          <w:shd w:val="clear" w:color="auto" w:fill="FFFFFF"/>
          <w:lang w:eastAsia="zh-CN" w:bidi="ar"/>
        </w:rPr>
        <w:t xml:space="preserve">Municipal solid waste management in the University of Nigeria during the COVID-19 pandemic: A justice and sustainability perspective. </w:t>
      </w:r>
      <w:r>
        <w:rPr>
          <w:rFonts w:cs="Calibri"/>
          <w:i/>
          <w:iCs/>
          <w:color w:val="222222"/>
          <w:sz w:val="20"/>
          <w:szCs w:val="20"/>
          <w:shd w:val="clear" w:color="auto" w:fill="FFFFFF"/>
          <w:lang w:eastAsia="zh-CN" w:bidi="ar"/>
        </w:rPr>
        <w:t>IKENGA Journal of African Studies</w:t>
      </w:r>
      <w:r>
        <w:rPr>
          <w:rFonts w:cs="Calibri"/>
          <w:color w:val="222222"/>
          <w:sz w:val="20"/>
          <w:szCs w:val="20"/>
          <w:shd w:val="clear" w:color="auto" w:fill="FFFFFF"/>
          <w:lang w:eastAsia="zh-CN" w:bidi="ar"/>
        </w:rPr>
        <w:t>,  26, (2).</w:t>
      </w:r>
    </w:p>
    <w:p w:rsidR="00114BF5" w:rsidRDefault="00114BF5" w:rsidP="00114BF5">
      <w:pPr>
        <w:numPr>
          <w:ilvl w:val="0"/>
          <w:numId w:val="8"/>
        </w:numPr>
        <w:spacing w:after="0" w:line="240" w:lineRule="auto"/>
        <w:rPr>
          <w:rFonts w:cs="Calibri"/>
          <w:color w:val="333333"/>
          <w:sz w:val="20"/>
          <w:szCs w:val="20"/>
        </w:rPr>
      </w:pPr>
      <w:r>
        <w:rPr>
          <w:rFonts w:eastAsia="SimSun" w:cs="Calibri"/>
          <w:color w:val="000000"/>
          <w:sz w:val="20"/>
          <w:szCs w:val="20"/>
          <w:shd w:val="clear" w:color="auto" w:fill="FFFFFF"/>
        </w:rPr>
        <w:t>Ndzeshala, S.T., Adubasim, C.V., Joseph, P,O., Ugwu,V.U., Nnadi, A.L.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>, Sato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>, S.,  Obalum, S.E.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 xml:space="preserve">, </w:t>
      </w:r>
      <w:r w:rsidRPr="001154BB">
        <w:rPr>
          <w:rFonts w:eastAsia="SimSun" w:cs="Calibri"/>
          <w:b/>
          <w:bCs/>
          <w:color w:val="000000"/>
          <w:sz w:val="20"/>
          <w:szCs w:val="20"/>
          <w:shd w:val="clear" w:color="auto" w:fill="FFFFFF"/>
        </w:rPr>
        <w:t>Nzeadibe</w:t>
      </w:r>
      <w:r>
        <w:rPr>
          <w:rFonts w:eastAsia="SimSun" w:cs="Calibri"/>
          <w:b/>
          <w:bCs/>
          <w:color w:val="000000"/>
          <w:sz w:val="20"/>
          <w:szCs w:val="20"/>
          <w:shd w:val="clear" w:color="auto" w:fill="FFFFFF"/>
        </w:rPr>
        <w:t>, C.T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>., Dong, Y., Soretire, A.S., Rayns, F., and Igwe, C.A (2025).</w:t>
      </w:r>
      <w:r>
        <w:rPr>
          <w:rFonts w:eastAsia="SimSun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>Converting lignified waste to dignified wealth: The crucial role of microbial biotechnology in sustainable agriculture and environmental management.</w:t>
      </w:r>
      <w:r>
        <w:rPr>
          <w:rFonts w:eastAsia="SimSun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SimSun" w:cs="Calibri"/>
          <w:i/>
          <w:iCs/>
          <w:color w:val="000000"/>
          <w:sz w:val="20"/>
          <w:szCs w:val="20"/>
          <w:shd w:val="clear" w:color="auto" w:fill="FFFFFF"/>
        </w:rPr>
        <w:t xml:space="preserve">Environmental Engineering and Management Journal                                                                 </w:t>
      </w:r>
      <w:r>
        <w:rPr>
          <w:rFonts w:eastAsia="SimSun" w:cs="Calibri"/>
          <w:color w:val="000000"/>
          <w:sz w:val="20"/>
          <w:szCs w:val="20"/>
          <w:shd w:val="clear" w:color="auto" w:fill="FFFFFF"/>
        </w:rPr>
        <w:t>24 (3), 583-604</w:t>
      </w:r>
      <w:r>
        <w:rPr>
          <w:rFonts w:eastAsia="SimSun" w:cs="Calibr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hyperlink r:id="rId10" w:tgtFrame="http://www.eemj.icpm.tuiasi.ro/issues/vol24/_blank" w:history="1">
        <w:r>
          <w:rPr>
            <w:rStyle w:val="Hyperlink"/>
            <w:rFonts w:eastAsia="SimSun" w:cs="Calibri"/>
            <w:i/>
            <w:iCs/>
            <w:color w:val="006600"/>
            <w:sz w:val="20"/>
            <w:szCs w:val="20"/>
            <w:shd w:val="clear" w:color="auto" w:fill="FFFFFF"/>
          </w:rPr>
          <w:t>DOI: 10.30638/eemj.2025.046</w:t>
        </w:r>
      </w:hyperlink>
    </w:p>
    <w:p w:rsidR="00114BF5" w:rsidRDefault="00114BF5" w:rsidP="00114BF5">
      <w:pPr>
        <w:numPr>
          <w:ilvl w:val="0"/>
          <w:numId w:val="8"/>
        </w:numPr>
        <w:spacing w:beforeAutospacing="1" w:after="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Ejike-Alieji, A.U; </w:t>
      </w:r>
      <w:r>
        <w:rPr>
          <w:rFonts w:cs="Calibri"/>
          <w:b/>
          <w:bCs/>
          <w:color w:val="333333"/>
          <w:sz w:val="20"/>
          <w:szCs w:val="20"/>
        </w:rPr>
        <w:t>Nzeadibe, T.C</w:t>
      </w:r>
      <w:r>
        <w:rPr>
          <w:rFonts w:cs="Calibri"/>
          <w:color w:val="333333"/>
          <w:sz w:val="20"/>
          <w:szCs w:val="20"/>
        </w:rPr>
        <w:t xml:space="preserve"> and Ezeah, C. (2025).</w:t>
      </w:r>
      <w:r>
        <w:rPr>
          <w:rFonts w:cs="Calibri"/>
          <w:sz w:val="20"/>
          <w:szCs w:val="20"/>
        </w:rPr>
        <w:t xml:space="preserve"> </w:t>
      </w:r>
      <w:r>
        <w:rPr>
          <w:rFonts w:eastAsia="SimSun" w:cs="Calibri"/>
          <w:sz w:val="20"/>
          <w:szCs w:val="20"/>
          <w:shd w:val="clear" w:color="auto" w:fill="FFFFFF"/>
        </w:rPr>
        <w:t xml:space="preserve">Household Knowledge and Vulnerability Assessment of Sustainable Solid Waste Management in Ebonyi State, Nigeria. </w:t>
      </w:r>
      <w:r>
        <w:rPr>
          <w:rFonts w:eastAsia="SimSun" w:cs="Calibri"/>
          <w:i/>
          <w:iCs/>
          <w:sz w:val="20"/>
          <w:szCs w:val="20"/>
          <w:shd w:val="clear" w:color="auto" w:fill="FFFFFF"/>
        </w:rPr>
        <w:t>The Journal of Solid Waste Technology and Management</w:t>
      </w:r>
      <w:r>
        <w:rPr>
          <w:rFonts w:eastAsia="SimSun" w:cs="Calibri"/>
          <w:sz w:val="20"/>
          <w:szCs w:val="20"/>
          <w:shd w:val="clear" w:color="auto" w:fill="FFFFFF"/>
        </w:rPr>
        <w:t xml:space="preserve"> 51 (1), 59-71</w:t>
      </w:r>
    </w:p>
    <w:p w:rsidR="00114BF5" w:rsidRDefault="00114BF5" w:rsidP="00114BF5">
      <w:pPr>
        <w:numPr>
          <w:ilvl w:val="0"/>
          <w:numId w:val="8"/>
        </w:numPr>
        <w:spacing w:beforeAutospacing="1" w:after="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222222"/>
          <w:sz w:val="20"/>
          <w:szCs w:val="20"/>
          <w:shd w:val="clear" w:color="auto" w:fill="FFFFFF"/>
        </w:rPr>
        <w:t xml:space="preserve">Agwu, P., Orjiakor, C.T., Odii,A.,  Onalu, C.,  </w:t>
      </w:r>
      <w:r>
        <w:rPr>
          <w:rFonts w:cs="Calibri"/>
          <w:b/>
          <w:color w:val="222222"/>
          <w:sz w:val="20"/>
          <w:szCs w:val="20"/>
          <w:shd w:val="clear" w:color="auto" w:fill="FFFFFF"/>
        </w:rPr>
        <w:t>Nzeadibe, C</w:t>
      </w:r>
      <w:r>
        <w:rPr>
          <w:rFonts w:cs="Calibri"/>
          <w:color w:val="222222"/>
          <w:sz w:val="20"/>
          <w:szCs w:val="20"/>
          <w:shd w:val="clear" w:color="auto" w:fill="FFFFFF"/>
        </w:rPr>
        <w:t xml:space="preserve">., Roy, P., Onwujekwe, O., and Okoye, U (2024). </w:t>
      </w:r>
      <w:r>
        <w:rPr>
          <w:rFonts w:cs="Calibri"/>
          <w:sz w:val="20"/>
          <w:szCs w:val="20"/>
          <w:shd w:val="clear" w:color="auto" w:fill="FFFFFF"/>
        </w:rPr>
        <w:t>Leadership for ethical conduct of Senior Secondary School Certificate Examination (SSCE) in Nigeria and the challenge of ‘Miracle Examination Centres’</w:t>
      </w:r>
      <w:r>
        <w:rPr>
          <w:rFonts w:cs="Calibri"/>
          <w:sz w:val="20"/>
          <w:szCs w:val="20"/>
        </w:rPr>
        <w:t>.</w:t>
      </w:r>
      <w:r>
        <w:rPr>
          <w:rFonts w:cs="Calibri"/>
          <w:i/>
          <w:iCs/>
          <w:color w:val="222222"/>
          <w:sz w:val="20"/>
          <w:szCs w:val="20"/>
          <w:shd w:val="clear" w:color="auto" w:fill="FFFFFF"/>
        </w:rPr>
        <w:t xml:space="preserve"> Oxford Review of Education</w:t>
      </w:r>
      <w:r>
        <w:rPr>
          <w:rFonts w:cs="Calibri"/>
          <w:color w:val="222222"/>
          <w:sz w:val="20"/>
          <w:szCs w:val="20"/>
          <w:shd w:val="clear" w:color="auto" w:fill="FFFFFF"/>
        </w:rPr>
        <w:t xml:space="preserve">, DOI: </w:t>
      </w:r>
      <w:hyperlink r:id="rId11" w:history="1">
        <w:r>
          <w:rPr>
            <w:rStyle w:val="Hyperlink"/>
            <w:rFonts w:cs="Calibri"/>
            <w:color w:val="006DB4"/>
            <w:sz w:val="20"/>
            <w:szCs w:val="20"/>
          </w:rPr>
          <w:t>10.1080/03054985.2023.2229548</w:t>
        </w:r>
      </w:hyperlink>
      <w:r>
        <w:rPr>
          <w:rFonts w:cs="Calibri"/>
          <w:color w:val="333333"/>
          <w:sz w:val="20"/>
          <w:szCs w:val="20"/>
        </w:rPr>
        <w:t>.</w:t>
      </w:r>
    </w:p>
    <w:p w:rsidR="00114BF5" w:rsidRDefault="00114BF5" w:rsidP="00114BF5">
      <w:pPr>
        <w:numPr>
          <w:ilvl w:val="0"/>
          <w:numId w:val="8"/>
        </w:numPr>
        <w:spacing w:after="0" w:line="240" w:lineRule="auto"/>
        <w:rPr>
          <w:rFonts w:ascii="Arial Narrow" w:hAnsi="Arial Narrow" w:cstheme="minorHAnsi"/>
          <w:sz w:val="20"/>
          <w:szCs w:val="20"/>
        </w:rPr>
      </w:pPr>
      <w:r>
        <w:rPr>
          <w:rFonts w:eastAsia="SimSun" w:cs="Calibri"/>
          <w:b/>
          <w:bCs/>
          <w:sz w:val="20"/>
          <w:szCs w:val="20"/>
        </w:rPr>
        <w:t>Nzeadibe, C.</w:t>
      </w:r>
      <w:r>
        <w:rPr>
          <w:rFonts w:eastAsia="SimSun" w:cs="Calibri"/>
          <w:sz w:val="20"/>
          <w:szCs w:val="20"/>
        </w:rPr>
        <w:t xml:space="preserve">, Onah,N.G and Uwaegbute, K.I (2024).Environmental Sustainability as the Overarching Sustainability Pillar: Nexus with Religion in Nigeria. </w:t>
      </w:r>
      <w:r>
        <w:rPr>
          <w:rFonts w:eastAsia="SimSun" w:cs="Calibri"/>
          <w:i/>
          <w:iCs/>
          <w:sz w:val="20"/>
          <w:szCs w:val="20"/>
        </w:rPr>
        <w:t>Nsukka Journal of Religion and Cultural Studies</w:t>
      </w:r>
      <w:r>
        <w:rPr>
          <w:rFonts w:eastAsia="SimSun" w:cs="Calibri"/>
          <w:sz w:val="20"/>
          <w:szCs w:val="20"/>
        </w:rPr>
        <w:t>; 12(3), 1-6</w:t>
      </w:r>
    </w:p>
    <w:p w:rsidR="0093211C" w:rsidRPr="00A924B8" w:rsidRDefault="0093211C" w:rsidP="0093211C">
      <w:pPr>
        <w:numPr>
          <w:ilvl w:val="0"/>
          <w:numId w:val="8"/>
        </w:num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Ajaero, C, K., Ebimgbo, S., Ezeibe, C., Ugwu, C., </w:t>
      </w:r>
      <w:r w:rsidRPr="00A924B8">
        <w:rPr>
          <w:rFonts w:ascii="Arial Narrow" w:hAnsi="Arial Narrow" w:cstheme="minorHAnsi"/>
          <w:b/>
          <w:sz w:val="20"/>
          <w:szCs w:val="20"/>
        </w:rPr>
        <w:t>Nzeadibe, C.,</w:t>
      </w:r>
      <w:r w:rsidRPr="00A924B8">
        <w:rPr>
          <w:rFonts w:ascii="Arial Narrow" w:hAnsi="Arial Narrow" w:cstheme="minorHAnsi"/>
          <w:sz w:val="20"/>
          <w:szCs w:val="20"/>
        </w:rPr>
        <w:t xml:space="preserve"> Osabede, N,(2023). Life Satisfaction in South Africa: The Infuence of Inter</w:t>
      </w:r>
      <w:r w:rsidRPr="00A924B8">
        <w:rPr>
          <w:rFonts w:ascii="Arial Narrow" w:hAnsi="Arial Narrow" w:cstheme="minorHAnsi"/>
          <w:sz w:val="20"/>
          <w:szCs w:val="20"/>
        </w:rPr>
        <w:noBreakHyphen/>
        <w:t xml:space="preserve">Provincial Migration Status, </w:t>
      </w:r>
      <w:r w:rsidRPr="00A924B8">
        <w:rPr>
          <w:rFonts w:ascii="Arial Narrow" w:hAnsi="Arial Narrow" w:cstheme="minorHAnsi"/>
          <w:i/>
          <w:sz w:val="20"/>
          <w:szCs w:val="20"/>
        </w:rPr>
        <w:t>Psychological Studies</w:t>
      </w:r>
      <w:r w:rsidRPr="00A924B8">
        <w:rPr>
          <w:rFonts w:ascii="Arial Narrow" w:hAnsi="Arial Narrow" w:cstheme="minorHAnsi"/>
          <w:sz w:val="20"/>
          <w:szCs w:val="20"/>
        </w:rPr>
        <w:t xml:space="preserve">  https://doi.org/10.1007/s12646-022-00697-0</w:t>
      </w:r>
    </w:p>
    <w:p w:rsidR="0093211C" w:rsidRPr="00A924B8" w:rsidRDefault="0093211C" w:rsidP="0093211C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Agwu, P.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, Odii, A., Orjiakor, T., Roy, P., </w:t>
      </w:r>
      <w:r w:rsidRPr="00A924B8">
        <w:rPr>
          <w:rFonts w:ascii="Arial Narrow" w:hAnsi="Arial Narrow" w:cstheme="minorHAnsi"/>
          <w:b/>
          <w:sz w:val="20"/>
          <w:szCs w:val="20"/>
          <w:shd w:val="clear" w:color="auto" w:fill="FFFFFF"/>
        </w:rPr>
        <w:t>Nzeadibe, C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., Onalu, C., Okoye, U.O. and Onwujekwe, O. (2022), "Stakeholders’ perspectives on “miracle examination centres” in Nigeria", </w:t>
      </w:r>
      <w:hyperlink r:id="rId12" w:history="1">
        <w:r w:rsidRPr="00A924B8">
          <w:rPr>
            <w:rStyle w:val="Hyperlink"/>
            <w:rFonts w:ascii="Arial Narrow" w:hAnsi="Arial Narrow" w:cstheme="minorHAnsi"/>
            <w:i/>
            <w:iCs/>
            <w:color w:val="007377"/>
            <w:sz w:val="20"/>
            <w:szCs w:val="20"/>
          </w:rPr>
          <w:t>Quality Assurance in Education</w:t>
        </w:r>
      </w:hyperlink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, Vol. ahead-of-print No. ahead-of-print. </w:t>
      </w:r>
      <w:hyperlink r:id="rId13" w:tooltip="DOI: https://doi.org/10.1108/QAE-12-2021-0193" w:history="1">
        <w:r w:rsidRPr="00A924B8">
          <w:rPr>
            <w:rStyle w:val="Hyperlink"/>
            <w:rFonts w:ascii="Arial Narrow" w:hAnsi="Arial Narrow" w:cstheme="minorHAnsi"/>
            <w:color w:val="007377"/>
            <w:sz w:val="20"/>
            <w:szCs w:val="20"/>
            <w:shd w:val="clear" w:color="auto" w:fill="FFFFFF"/>
          </w:rPr>
          <w:t>https://doi.org/10.1108/QAE-12-2021-0193</w:t>
        </w:r>
      </w:hyperlink>
    </w:p>
    <w:p w:rsidR="0093211C" w:rsidRPr="00A924B8" w:rsidRDefault="0093211C" w:rsidP="0093211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 xml:space="preserve">Agwu, P., Orjiakor, C.T., Odii,A.,  Onalu, C.,  </w:t>
      </w:r>
      <w:r w:rsidRPr="00A924B8">
        <w:rPr>
          <w:rFonts w:ascii="Arial Narrow" w:hAnsi="Arial Narrow" w:cstheme="minorHAnsi"/>
          <w:b/>
          <w:color w:val="222222"/>
          <w:sz w:val="20"/>
          <w:szCs w:val="20"/>
          <w:shd w:val="clear" w:color="auto" w:fill="FFFFFF"/>
        </w:rPr>
        <w:t>Nzeadibe, C</w:t>
      </w:r>
      <w:r w:rsidRPr="00A924B8">
        <w:rPr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 xml:space="preserve">., Roy, P., Onwujekwe, O., and Okoye, U (2022). 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“Miracle Examination Centres” as hubs for malpractices in Senior Secondary School Certificate Examination in Nigeria: A systematic review. </w:t>
      </w:r>
      <w:r w:rsidRPr="00A924B8">
        <w:rPr>
          <w:rFonts w:ascii="Arial Narrow" w:hAnsi="Arial Narrow" w:cstheme="minorHAnsi"/>
          <w:i/>
          <w:color w:val="222222"/>
          <w:sz w:val="20"/>
          <w:szCs w:val="20"/>
          <w:shd w:val="clear" w:color="auto" w:fill="FFFFFF"/>
        </w:rPr>
        <w:t>International Journal of Educational Development</w:t>
      </w:r>
      <w:r w:rsidRPr="00A924B8">
        <w:rPr>
          <w:rFonts w:ascii="Arial Narrow" w:hAnsi="Arial Narrow" w:cstheme="minorHAnsi"/>
          <w:color w:val="222222"/>
          <w:sz w:val="20"/>
          <w:szCs w:val="20"/>
          <w:shd w:val="clear" w:color="auto" w:fill="FFFFFF"/>
        </w:rPr>
        <w:t xml:space="preserve">. Vol. 88, DOI: </w:t>
      </w:r>
      <w:hyperlink r:id="rId14" w:tgtFrame="_blank" w:tooltip="Persistent link using digital object identifier" w:history="1">
        <w:r w:rsidRPr="00A924B8">
          <w:rPr>
            <w:rStyle w:val="Hyperlink"/>
            <w:rFonts w:ascii="Arial Narrow" w:hAnsi="Arial Narrow" w:cstheme="minorHAnsi"/>
            <w:color w:val="FF6C00"/>
            <w:sz w:val="20"/>
            <w:szCs w:val="20"/>
          </w:rPr>
          <w:t>10.1016/j.ijedudev.2021.102538</w:t>
        </w:r>
      </w:hyperlink>
    </w:p>
    <w:p w:rsidR="002D4E24" w:rsidRPr="00A924B8" w:rsidRDefault="00E16CE9" w:rsidP="00E16C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Lenshie, N.</w:t>
      </w:r>
      <w:r w:rsidR="002D4E24" w:rsidRPr="00A924B8">
        <w:rPr>
          <w:rFonts w:ascii="Arial Narrow" w:hAnsi="Arial Narrow" w:cstheme="minorHAnsi"/>
          <w:sz w:val="20"/>
          <w:szCs w:val="20"/>
        </w:rPr>
        <w:t>E., Ojeh, V.N., Oruonye, E.D., Ezeibe,  C., Ajaero, C.,</w:t>
      </w:r>
      <w:r w:rsidR="002D4E24" w:rsidRPr="00A924B8">
        <w:rPr>
          <w:rFonts w:ascii="Arial Narrow" w:hAnsi="Arial Narrow" w:cstheme="minorHAnsi"/>
          <w:b/>
          <w:sz w:val="20"/>
          <w:szCs w:val="20"/>
        </w:rPr>
        <w:t xml:space="preserve"> Nzeadibe, T.C</w:t>
      </w:r>
      <w:r w:rsidR="002D4E24" w:rsidRPr="00A924B8">
        <w:rPr>
          <w:rFonts w:ascii="Arial Narrow" w:hAnsi="Arial Narrow" w:cstheme="minorHAnsi"/>
          <w:sz w:val="20"/>
          <w:szCs w:val="20"/>
        </w:rPr>
        <w:t xml:space="preserve">., Udeogu,  C. &amp; Osadebe, N. (2022): Geopolitics of climate change-induced conflict and population displacement in West Africa, </w:t>
      </w:r>
      <w:r w:rsidR="002D4E24" w:rsidRPr="00A924B8">
        <w:rPr>
          <w:rFonts w:ascii="Arial Narrow" w:hAnsi="Arial Narrow" w:cstheme="minorHAnsi"/>
          <w:i/>
          <w:sz w:val="20"/>
          <w:szCs w:val="20"/>
        </w:rPr>
        <w:t>Local Environment</w:t>
      </w:r>
      <w:r w:rsidR="002D4E24" w:rsidRPr="00A924B8">
        <w:rPr>
          <w:rFonts w:ascii="Arial Narrow" w:hAnsi="Arial Narrow" w:cstheme="minorHAnsi"/>
          <w:sz w:val="20"/>
          <w:szCs w:val="20"/>
        </w:rPr>
        <w:t>, DOI: 10.1080/13549839.2022.2040461</w:t>
      </w:r>
    </w:p>
    <w:p w:rsidR="002D4E24" w:rsidRPr="00A924B8" w:rsidRDefault="002D4E24" w:rsidP="00E16C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Anazonwu, N.P., Nnamani, K.E., Osadebe, N., Anichebe, O., </w:t>
      </w:r>
      <w:r w:rsidRPr="00A924B8">
        <w:rPr>
          <w:rFonts w:ascii="Arial Narrow" w:hAnsi="Arial Narrow" w:cstheme="minorHAnsi"/>
          <w:bCs/>
          <w:sz w:val="20"/>
          <w:szCs w:val="20"/>
        </w:rPr>
        <w:t xml:space="preserve">Ezeibe, C.C., </w:t>
      </w:r>
      <w:r w:rsidRPr="00A924B8">
        <w:rPr>
          <w:rFonts w:ascii="Arial Narrow" w:hAnsi="Arial Narrow" w:cstheme="minorHAnsi"/>
          <w:sz w:val="20"/>
          <w:szCs w:val="20"/>
        </w:rPr>
        <w:t>Mbah, P.O and</w:t>
      </w:r>
      <w:r w:rsidRPr="00A924B8">
        <w:rPr>
          <w:rFonts w:ascii="Arial Narrow" w:hAnsi="Arial Narrow" w:cstheme="minorHAnsi"/>
          <w:b/>
          <w:sz w:val="20"/>
          <w:szCs w:val="20"/>
        </w:rPr>
        <w:t xml:space="preserve"> Nzeadibe, </w:t>
      </w:r>
      <w:r w:rsidRPr="00A924B8">
        <w:rPr>
          <w:rFonts w:ascii="Arial Narrow" w:hAnsi="Arial Narrow" w:cstheme="minorHAnsi"/>
          <w:sz w:val="20"/>
          <w:szCs w:val="20"/>
        </w:rPr>
        <w:t xml:space="preserve">  </w:t>
      </w:r>
      <w:r w:rsidRPr="00A924B8">
        <w:rPr>
          <w:rFonts w:ascii="Arial Narrow" w:hAnsi="Arial Narrow" w:cstheme="minorHAnsi"/>
          <w:b/>
          <w:sz w:val="20"/>
          <w:szCs w:val="20"/>
        </w:rPr>
        <w:t>T.C.</w:t>
      </w:r>
      <w:r w:rsidRPr="00A924B8">
        <w:rPr>
          <w:rFonts w:ascii="Arial Narrow" w:hAnsi="Arial Narrow" w:cstheme="minorHAnsi"/>
          <w:sz w:val="20"/>
          <w:szCs w:val="20"/>
        </w:rPr>
        <w:t xml:space="preserve"> (2021). </w:t>
      </w: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State Actors, Human Rights Violations and Informal Livelihoods during the Covid-19 Pandemic in Nigeria. </w:t>
      </w:r>
      <w:r w:rsidRPr="00A924B8">
        <w:rPr>
          <w:rFonts w:ascii="Arial Narrow" w:hAnsi="Arial Narrow" w:cstheme="minorHAnsi"/>
          <w:i/>
          <w:sz w:val="20"/>
          <w:szCs w:val="20"/>
        </w:rPr>
        <w:t>Territory, Politics, Governance.</w:t>
      </w:r>
      <w:r w:rsidRPr="00A924B8">
        <w:rPr>
          <w:rFonts w:ascii="Arial Narrow" w:hAnsi="Arial Narrow" w:cstheme="minorHAnsi"/>
          <w:sz w:val="20"/>
          <w:szCs w:val="20"/>
        </w:rPr>
        <w:t xml:space="preserve"> DOI: </w:t>
      </w:r>
      <w:hyperlink r:id="rId15" w:tgtFrame="_blank" w:history="1">
        <w:r w:rsidRPr="00A924B8">
          <w:rPr>
            <w:rFonts w:ascii="Arial Narrow" w:hAnsi="Arial Narrow" w:cstheme="minorHAnsi"/>
            <w:sz w:val="20"/>
            <w:szCs w:val="20"/>
            <w:u w:val="single"/>
          </w:rPr>
          <w:t>10.1080/21622671.2021.1976262</w:t>
        </w:r>
      </w:hyperlink>
    </w:p>
    <w:p w:rsidR="0093211C" w:rsidRPr="00A924B8" w:rsidRDefault="0093211C" w:rsidP="0093211C">
      <w:pPr>
        <w:numPr>
          <w:ilvl w:val="0"/>
          <w:numId w:val="8"/>
        </w:num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Nwobodo, TN., Ogbuene, EB and </w:t>
      </w:r>
      <w:r w:rsidRPr="00A924B8">
        <w:rPr>
          <w:rFonts w:ascii="Arial Narrow" w:hAnsi="Arial Narrow" w:cstheme="minorHAnsi"/>
          <w:b/>
          <w:sz w:val="20"/>
          <w:szCs w:val="20"/>
        </w:rPr>
        <w:t>Nzeadibe, TC</w:t>
      </w:r>
      <w:r w:rsidRPr="00A924B8">
        <w:rPr>
          <w:rFonts w:ascii="Arial Narrow" w:hAnsi="Arial Narrow" w:cstheme="minorHAnsi"/>
          <w:sz w:val="20"/>
          <w:szCs w:val="20"/>
        </w:rPr>
        <w:t xml:space="preserve"> (2021).Effects of Sand Mining on Land use/landcover on River Environment in Developing Countries: A case study of Ava River in Enugu State, Nigeria. </w:t>
      </w:r>
      <w:hyperlink r:id="rId16" w:tgtFrame="_blank" w:history="1">
        <w:r w:rsidRPr="00A924B8">
          <w:rPr>
            <w:rStyle w:val="Hyperlink"/>
            <w:rFonts w:ascii="Arial Narrow" w:hAnsi="Arial Narrow" w:cstheme="minorHAnsi"/>
            <w:color w:val="1155CC"/>
            <w:sz w:val="20"/>
            <w:szCs w:val="20"/>
            <w:shd w:val="clear" w:color="auto" w:fill="FFFFFF"/>
          </w:rPr>
          <w:t>IKENGA International Journal of the Institute of African Studies (ikengajournal.com.ng)</w:t>
        </w:r>
      </w:hyperlink>
      <w:r w:rsidRPr="00A924B8">
        <w:rPr>
          <w:rFonts w:ascii="Arial Narrow" w:hAnsi="Arial Narrow" w:cstheme="minorHAnsi"/>
          <w:sz w:val="20"/>
          <w:szCs w:val="20"/>
        </w:rPr>
        <w:t xml:space="preserve"> </w:t>
      </w:r>
      <w:hyperlink r:id="rId17" w:tgtFrame="_blank" w:history="1">
        <w:r w:rsidRPr="00A924B8">
          <w:rPr>
            <w:rStyle w:val="Hyperlink"/>
            <w:rFonts w:ascii="Arial Narrow" w:hAnsi="Arial Narrow" w:cstheme="minorHAnsi"/>
            <w:color w:val="1155CC"/>
            <w:sz w:val="20"/>
            <w:szCs w:val="20"/>
            <w:shd w:val="clear" w:color="auto" w:fill="FFFFFF"/>
          </w:rPr>
          <w:t>Ikenga (scimagojr.com)</w:t>
        </w:r>
      </w:hyperlink>
    </w:p>
    <w:p w:rsidR="0093211C" w:rsidRPr="00A924B8" w:rsidRDefault="0093211C" w:rsidP="0093211C">
      <w:pPr>
        <w:numPr>
          <w:ilvl w:val="0"/>
          <w:numId w:val="8"/>
        </w:num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Cs/>
          <w:sz w:val="20"/>
          <w:szCs w:val="20"/>
        </w:rPr>
        <w:t xml:space="preserve">Onyishi, C.J., </w:t>
      </w:r>
      <w:r w:rsidRPr="00A924B8">
        <w:rPr>
          <w:rFonts w:ascii="Arial Narrow" w:hAnsi="Arial Narrow" w:cstheme="minorHAnsi"/>
          <w:sz w:val="20"/>
          <w:szCs w:val="20"/>
        </w:rPr>
        <w:t>Ejike-Alieji, A.U.P.,  Ajaero, C.K., Mbaegbu,C.C., Ezeibe, C.C., Onyebueke , V.O., Mbah</w:t>
      </w:r>
      <w:r w:rsidRPr="00A924B8">
        <w:rPr>
          <w:rFonts w:ascii="Arial Narrow" w:hAnsi="Arial Narrow" w:cstheme="minorHAnsi"/>
          <w:bCs/>
          <w:sz w:val="20"/>
          <w:szCs w:val="20"/>
        </w:rPr>
        <w:t xml:space="preserve">, P.O </w:t>
      </w:r>
      <w:r w:rsidRPr="00A924B8">
        <w:rPr>
          <w:rFonts w:ascii="Arial Narrow" w:hAnsi="Arial Narrow" w:cstheme="minorHAnsi"/>
          <w:sz w:val="20"/>
          <w:szCs w:val="20"/>
        </w:rPr>
        <w:t xml:space="preserve"> and </w:t>
      </w:r>
      <w:r w:rsidRPr="00A924B8">
        <w:rPr>
          <w:rFonts w:ascii="Arial Narrow" w:hAnsi="Arial Narrow" w:cstheme="minorHAnsi"/>
          <w:b/>
          <w:sz w:val="20"/>
          <w:szCs w:val="20"/>
        </w:rPr>
        <w:t>Nzeadibe, T.C.</w:t>
      </w:r>
      <w:r w:rsidRPr="00A924B8">
        <w:rPr>
          <w:rFonts w:ascii="Arial Narrow" w:hAnsi="Arial Narrow" w:cstheme="minorHAnsi"/>
          <w:sz w:val="20"/>
          <w:szCs w:val="20"/>
        </w:rPr>
        <w:t xml:space="preserve"> (2021).COVID-19 pandemic and informal urban governance in Africa: A political economy perspective. </w:t>
      </w:r>
      <w:r w:rsidRPr="00A924B8">
        <w:rPr>
          <w:rFonts w:ascii="Arial Narrow" w:hAnsi="Arial Narrow" w:cstheme="minorHAnsi"/>
          <w:i/>
          <w:sz w:val="20"/>
          <w:szCs w:val="20"/>
        </w:rPr>
        <w:t>Journal of Asian and African Studies 56</w:t>
      </w:r>
      <w:r w:rsidRPr="00A924B8">
        <w:rPr>
          <w:rFonts w:ascii="Arial Narrow" w:hAnsi="Arial Narrow" w:cstheme="minorHAnsi"/>
          <w:sz w:val="20"/>
          <w:szCs w:val="20"/>
        </w:rPr>
        <w:t>(6) 1226–1250.</w:t>
      </w:r>
      <w:r w:rsidRPr="00A924B8">
        <w:rPr>
          <w:rFonts w:ascii="Arial Narrow" w:hAnsi="Arial Narrow" w:cstheme="minorHAnsi"/>
          <w:i/>
          <w:sz w:val="20"/>
          <w:szCs w:val="20"/>
        </w:rPr>
        <w:t xml:space="preserve"> </w:t>
      </w:r>
      <w:r w:rsidRPr="00A924B8">
        <w:rPr>
          <w:rFonts w:ascii="Arial Narrow" w:hAnsi="Arial Narrow" w:cstheme="minorHAnsi"/>
          <w:sz w:val="20"/>
          <w:szCs w:val="20"/>
        </w:rPr>
        <w:t>DOI: 10.1177/0021909620960163</w:t>
      </w:r>
    </w:p>
    <w:p w:rsidR="0093211C" w:rsidRPr="00A924B8" w:rsidRDefault="0093211C" w:rsidP="0093211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Nzeadibe, T.C</w:t>
      </w:r>
      <w:r w:rsidRPr="00A924B8">
        <w:rPr>
          <w:rFonts w:ascii="Arial Narrow" w:hAnsi="Arial Narrow" w:cstheme="minorHAnsi"/>
          <w:sz w:val="20"/>
          <w:szCs w:val="20"/>
        </w:rPr>
        <w:t xml:space="preserve"> and Ejike-Alieji, A.U.P.(2020). Solid waste management during Covid-19 pandemic: policy gaps and prospects for inclusive waste governance in Nigeria.  </w:t>
      </w:r>
      <w:r w:rsidRPr="00A924B8">
        <w:rPr>
          <w:rFonts w:ascii="Arial Narrow" w:hAnsi="Arial Narrow" w:cstheme="minorHAnsi"/>
          <w:i/>
          <w:sz w:val="20"/>
          <w:szCs w:val="20"/>
        </w:rPr>
        <w:t xml:space="preserve">Local Environment: </w:t>
      </w:r>
      <w:r w:rsidRPr="00A924B8">
        <w:rPr>
          <w:rFonts w:ascii="Arial Narrow" w:hAnsi="Arial Narrow" w:cstheme="minorHAnsi"/>
          <w:sz w:val="20"/>
          <w:szCs w:val="20"/>
        </w:rPr>
        <w:t>DOI:</w:t>
      </w:r>
      <w:r w:rsidRPr="00A924B8">
        <w:rPr>
          <w:rFonts w:ascii="Arial Narrow" w:hAnsi="Arial Narrow" w:cstheme="minorHAnsi"/>
          <w:i/>
          <w:sz w:val="20"/>
          <w:szCs w:val="20"/>
        </w:rPr>
        <w:t xml:space="preserve"> </w:t>
      </w:r>
      <w:r w:rsidRPr="00A924B8">
        <w:rPr>
          <w:rFonts w:ascii="Arial Narrow" w:hAnsi="Arial Narrow" w:cstheme="minorHAnsi"/>
          <w:sz w:val="20"/>
          <w:szCs w:val="20"/>
        </w:rPr>
        <w:t xml:space="preserve">10.1080/13549839.2020.1782357 </w:t>
      </w:r>
    </w:p>
    <w:p w:rsidR="0093211C" w:rsidRPr="00A924B8" w:rsidRDefault="0093211C" w:rsidP="0093211C">
      <w:pPr>
        <w:pStyle w:val="NoSpacing"/>
        <w:numPr>
          <w:ilvl w:val="0"/>
          <w:numId w:val="8"/>
        </w:numPr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Mbah, P.O., Ezirim, G.E., Ezeibe, C.C, Onyishi, C.J. and </w:t>
      </w:r>
      <w:r w:rsidRPr="00A924B8">
        <w:rPr>
          <w:rFonts w:ascii="Arial Narrow" w:hAnsi="Arial Narrow" w:cstheme="minorHAnsi"/>
          <w:b/>
          <w:sz w:val="20"/>
          <w:szCs w:val="20"/>
        </w:rPr>
        <w:t>Nzeadibe, T.C</w:t>
      </w:r>
      <w:r w:rsidRPr="00A924B8">
        <w:rPr>
          <w:rFonts w:ascii="Arial Narrow" w:hAnsi="Arial Narrow" w:cstheme="minorHAnsi"/>
          <w:sz w:val="20"/>
          <w:szCs w:val="20"/>
        </w:rPr>
        <w:t>. (2019).Value reclamation from informal municipal solid waste Management: Green neoliberalism and inclusive development in the Lagos, Nigeria.</w:t>
      </w:r>
      <w:r w:rsidRPr="00A924B8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A924B8">
        <w:rPr>
          <w:rFonts w:ascii="Arial Narrow" w:hAnsi="Arial Narrow" w:cstheme="minorHAnsi"/>
          <w:i/>
          <w:sz w:val="20"/>
          <w:szCs w:val="20"/>
        </w:rPr>
        <w:t xml:space="preserve">Local Environment </w:t>
      </w:r>
      <w:r w:rsidRPr="00A924B8">
        <w:rPr>
          <w:rFonts w:ascii="Arial Narrow" w:hAnsi="Arial Narrow" w:cstheme="minorHAnsi"/>
          <w:sz w:val="20"/>
          <w:szCs w:val="20"/>
        </w:rPr>
        <w:t xml:space="preserve">24 (10), 949-967.   </w:t>
      </w:r>
    </w:p>
    <w:p w:rsidR="0093211C" w:rsidRPr="00A924B8" w:rsidRDefault="0093211C" w:rsidP="0093211C">
      <w:pPr>
        <w:pStyle w:val="ListParagraph"/>
        <w:numPr>
          <w:ilvl w:val="0"/>
          <w:numId w:val="8"/>
        </w:numPr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Speranza, C.I., Ochege, F.U., </w:t>
      </w:r>
      <w:r w:rsidRPr="00A924B8">
        <w:rPr>
          <w:rFonts w:ascii="Arial Narrow" w:hAnsi="Arial Narrow" w:cstheme="minorHAnsi"/>
          <w:b/>
          <w:sz w:val="20"/>
          <w:szCs w:val="20"/>
        </w:rPr>
        <w:t>Nzeadibe, T.C</w:t>
      </w:r>
      <w:r w:rsidRPr="00A924B8">
        <w:rPr>
          <w:rFonts w:ascii="Arial Narrow" w:hAnsi="Arial Narrow" w:cstheme="minorHAnsi"/>
          <w:sz w:val="20"/>
          <w:szCs w:val="20"/>
        </w:rPr>
        <w:t xml:space="preserve">., and Agwu, A.E. (2017). Agricultural Resilience to Climate </w:t>
      </w:r>
    </w:p>
    <w:p w:rsidR="0093211C" w:rsidRDefault="0093211C" w:rsidP="0093211C">
      <w:pPr>
        <w:pStyle w:val="ListParagrap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 xml:space="preserve">Change in Anambra State, Southeastern Nigeria: Insights From Public Policy and Practice. In Zinyengere, N., Theodory, T.F., Gebreyes, M., and Speranza, C.I. (Eds). </w:t>
      </w:r>
      <w:r w:rsidRPr="00A924B8">
        <w:rPr>
          <w:rFonts w:ascii="Arial Narrow" w:hAnsi="Arial Narrow" w:cstheme="minorHAnsi"/>
          <w:i/>
          <w:sz w:val="20"/>
          <w:szCs w:val="20"/>
        </w:rPr>
        <w:t xml:space="preserve">Beyond Agricultural Impacts: Multiple Perspectives on Climate Change and Agriculture in Africa </w:t>
      </w:r>
      <w:r w:rsidRPr="00A924B8">
        <w:rPr>
          <w:rFonts w:ascii="Arial Narrow" w:hAnsi="Arial Narrow" w:cstheme="minorHAnsi"/>
          <w:sz w:val="20"/>
          <w:szCs w:val="20"/>
        </w:rPr>
        <w:t>(242-274). London: Elsevier. ISBN: 978-0-12-812624-0.</w:t>
      </w:r>
    </w:p>
    <w:p w:rsidR="00BE336F" w:rsidRDefault="00BE336F" w:rsidP="00BE336F">
      <w:pPr>
        <w:rPr>
          <w:rFonts w:ascii="Arial Narrow" w:hAnsi="Arial Narrow" w:cstheme="minorHAnsi"/>
          <w:sz w:val="20"/>
          <w:szCs w:val="20"/>
        </w:rPr>
      </w:pPr>
    </w:p>
    <w:p w:rsidR="00BE336F" w:rsidRDefault="00BE336F" w:rsidP="00BE336F">
      <w:pPr>
        <w:rPr>
          <w:rFonts w:ascii="Arial Narrow" w:hAnsi="Arial Narrow" w:cstheme="minorHAnsi"/>
          <w:sz w:val="20"/>
          <w:szCs w:val="20"/>
        </w:rPr>
      </w:pPr>
    </w:p>
    <w:p w:rsidR="00B811CA" w:rsidRPr="00841A68" w:rsidRDefault="00C929FE" w:rsidP="00841A68">
      <w:pPr>
        <w:autoSpaceDE w:val="0"/>
        <w:autoSpaceDN w:val="0"/>
        <w:adjustRightInd w:val="0"/>
        <w:jc w:val="both"/>
        <w:outlineLvl w:val="0"/>
        <w:rPr>
          <w:rFonts w:ascii="Arial Narrow" w:eastAsia="MS Mincho" w:hAnsi="Arial Narrow" w:cs="Calibri"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RECENT CONFERENCE PAPERS/INVITED </w:t>
      </w:r>
      <w:r w:rsidRPr="00841A68">
        <w:rPr>
          <w:rFonts w:ascii="Arial Narrow" w:hAnsi="Arial Narrow" w:cstheme="minorHAnsi"/>
          <w:b/>
          <w:bCs/>
          <w:sz w:val="20"/>
          <w:szCs w:val="20"/>
        </w:rPr>
        <w:t>PRESENTATIONS</w:t>
      </w:r>
    </w:p>
    <w:p w:rsidR="00841A68" w:rsidRPr="00841A68" w:rsidRDefault="00841A68" w:rsidP="00841A68">
      <w:pPr>
        <w:pStyle w:val="ListParagraph"/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Nzeadibe, C. </w:t>
      </w: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(2026). </w:t>
      </w:r>
      <w:r w:rsidRPr="00841A68">
        <w:rPr>
          <w:rFonts w:ascii="Arial Narrow" w:hAnsi="Arial Narrow"/>
          <w:sz w:val="20"/>
          <w:szCs w:val="20"/>
        </w:rPr>
        <w:t xml:space="preserve">Bio-based solutions for circular economy: potential for biogas and composting production in Anambra state. Keynote </w:t>
      </w:r>
      <w:r w:rsidR="001D0D08" w:rsidRPr="00841A68">
        <w:rPr>
          <w:rFonts w:ascii="Arial Narrow" w:hAnsi="Arial Narrow"/>
          <w:sz w:val="20"/>
          <w:szCs w:val="20"/>
        </w:rPr>
        <w:t>presentation at</w:t>
      </w:r>
      <w:r w:rsidRPr="00841A68">
        <w:rPr>
          <w:rFonts w:ascii="Arial Narrow" w:hAnsi="Arial Narrow"/>
          <w:sz w:val="20"/>
          <w:szCs w:val="20"/>
        </w:rPr>
        <w:t xml:space="preserve"> the 4</w:t>
      </w:r>
      <w:r w:rsidRPr="00841A68">
        <w:rPr>
          <w:rFonts w:ascii="Arial Narrow" w:hAnsi="Arial Narrow"/>
          <w:sz w:val="20"/>
          <w:szCs w:val="20"/>
          <w:vertAlign w:val="superscript"/>
        </w:rPr>
        <w:t>th</w:t>
      </w:r>
      <w:r w:rsidRPr="00841A68">
        <w:rPr>
          <w:rFonts w:ascii="Arial Narrow" w:hAnsi="Arial Narrow"/>
          <w:sz w:val="20"/>
          <w:szCs w:val="20"/>
        </w:rPr>
        <w:t xml:space="preserve"> International Conference of the Faculty of Bio-Sciences, Nnamdi Azikiwe University, Awka, 13-14</w:t>
      </w:r>
      <w:r w:rsidRPr="00841A68">
        <w:rPr>
          <w:rFonts w:ascii="Arial Narrow" w:hAnsi="Arial Narrow"/>
          <w:sz w:val="20"/>
          <w:szCs w:val="20"/>
          <w:vertAlign w:val="superscript"/>
        </w:rPr>
        <w:t>th</w:t>
      </w:r>
      <w:r w:rsidRPr="00841A68">
        <w:rPr>
          <w:rFonts w:ascii="Arial Narrow" w:hAnsi="Arial Narrow"/>
          <w:sz w:val="20"/>
          <w:szCs w:val="20"/>
        </w:rPr>
        <w:t xml:space="preserve"> May 2026.</w:t>
      </w:r>
    </w:p>
    <w:p w:rsidR="00841A68" w:rsidRPr="00841A68" w:rsidRDefault="00841A68" w:rsidP="00841A68">
      <w:pPr>
        <w:pStyle w:val="ListParagraph"/>
        <w:ind w:left="45"/>
        <w:jc w:val="both"/>
        <w:rPr>
          <w:rFonts w:ascii="Arial Narrow" w:hAnsi="Arial Narrow"/>
          <w:sz w:val="20"/>
          <w:szCs w:val="20"/>
        </w:rPr>
      </w:pPr>
    </w:p>
    <w:p w:rsidR="00841A68" w:rsidRPr="00841A68" w:rsidRDefault="00841A68" w:rsidP="00841A68">
      <w:pPr>
        <w:pStyle w:val="ListParagraph"/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Nzeadibe, C. (2026). </w:t>
      </w:r>
      <w:r w:rsidRPr="00841A68">
        <w:rPr>
          <w:rFonts w:ascii="Arial Narrow" w:hAnsi="Arial Narrow"/>
          <w:sz w:val="20"/>
          <w:szCs w:val="20"/>
        </w:rPr>
        <w:t>Making sustainability thinking and practice a way of life in a rapidly changing community. Keynote paper presented at the 2026 Annual International Conference of the Association of Israeli Cultural Studies (18-20 February 2026)</w:t>
      </w:r>
    </w:p>
    <w:p w:rsidR="00841A68" w:rsidRPr="00841A68" w:rsidRDefault="00841A68" w:rsidP="00841A68">
      <w:pPr>
        <w:spacing w:after="0" w:line="240" w:lineRule="auto"/>
        <w:ind w:left="45"/>
        <w:jc w:val="both"/>
        <w:rPr>
          <w:rFonts w:ascii="Arial Narrow" w:hAnsi="Arial Narrow" w:cs="Calibri"/>
          <w:bCs/>
          <w:sz w:val="20"/>
          <w:szCs w:val="20"/>
        </w:rPr>
      </w:pPr>
    </w:p>
    <w:p w:rsidR="00B811CA" w:rsidRPr="001D0D08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  <w:r w:rsidRPr="00841A68">
        <w:rPr>
          <w:rFonts w:ascii="Arial Narrow" w:hAnsi="Arial Narrow" w:cs="Calibri"/>
          <w:bCs/>
          <w:sz w:val="20"/>
          <w:szCs w:val="20"/>
        </w:rPr>
        <w:t>Nzeadibe, C. (2025</w:t>
      </w:r>
      <w:r w:rsidRPr="00841A68">
        <w:rPr>
          <w:rFonts w:ascii="Arial Narrow" w:hAnsi="Arial Narrow" w:cs="Calibri"/>
          <w:bCs/>
          <w:sz w:val="20"/>
          <w:szCs w:val="20"/>
        </w:rPr>
        <w:t>). Employing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Community-based Management Strategy in Ending Plastic Pollution in </w:t>
      </w:r>
      <w:r w:rsidRPr="00841A68">
        <w:rPr>
          <w:rFonts w:ascii="Arial Narrow" w:hAnsi="Arial Narrow" w:cs="Calibri"/>
          <w:bCs/>
          <w:sz w:val="20"/>
          <w:szCs w:val="20"/>
        </w:rPr>
        <w:tab/>
        <w:t>Nigeria. G</w:t>
      </w:r>
      <w:r w:rsidRPr="00841A68">
        <w:rPr>
          <w:rFonts w:ascii="Arial Narrow" w:hAnsi="Arial Narrow" w:cs="Calibri"/>
          <w:i/>
          <w:iCs/>
          <w:sz w:val="20"/>
          <w:szCs w:val="20"/>
        </w:rPr>
        <w:t xml:space="preserve">uest lecture presented at the 2025 World Environment Day Celebration at the Nnamdi </w:t>
      </w:r>
      <w:r w:rsidR="001D0D08">
        <w:rPr>
          <w:rFonts w:ascii="Arial Narrow" w:hAnsi="Arial Narrow" w:cs="Calibri"/>
          <w:bCs/>
          <w:sz w:val="20"/>
          <w:szCs w:val="20"/>
        </w:rPr>
        <w:t xml:space="preserve"> </w:t>
      </w:r>
      <w:r w:rsidRPr="001D0D08">
        <w:rPr>
          <w:rFonts w:ascii="Arial Narrow" w:hAnsi="Arial Narrow" w:cs="Calibri"/>
          <w:i/>
          <w:iCs/>
          <w:sz w:val="20"/>
          <w:szCs w:val="20"/>
        </w:rPr>
        <w:t xml:space="preserve">Azikiwe </w:t>
      </w:r>
      <w:r w:rsidR="001D0D08" w:rsidRPr="001D0D08">
        <w:rPr>
          <w:rFonts w:ascii="Arial Narrow" w:hAnsi="Arial Narrow" w:cs="Calibri"/>
          <w:i/>
          <w:iCs/>
          <w:sz w:val="20"/>
          <w:szCs w:val="20"/>
        </w:rPr>
        <w:t>University, Awka</w:t>
      </w:r>
      <w:r w:rsidRPr="001D0D08">
        <w:rPr>
          <w:rFonts w:ascii="Arial Narrow" w:hAnsi="Arial Narrow" w:cs="Calibri"/>
          <w:i/>
          <w:iCs/>
          <w:sz w:val="20"/>
          <w:szCs w:val="20"/>
        </w:rPr>
        <w:t xml:space="preserve">  , 5</w:t>
      </w:r>
      <w:r w:rsidRPr="001D0D08">
        <w:rPr>
          <w:rFonts w:ascii="Arial Narrow" w:hAnsi="Arial Narrow" w:cs="Calibri"/>
          <w:i/>
          <w:iCs/>
          <w:sz w:val="20"/>
          <w:szCs w:val="20"/>
          <w:vertAlign w:val="superscript"/>
        </w:rPr>
        <w:t>th</w:t>
      </w:r>
      <w:r w:rsidRPr="001D0D08">
        <w:rPr>
          <w:rFonts w:ascii="Arial Narrow" w:hAnsi="Arial Narrow" w:cs="Calibri"/>
          <w:i/>
          <w:iCs/>
          <w:sz w:val="20"/>
          <w:szCs w:val="20"/>
        </w:rPr>
        <w:t xml:space="preserve"> June 2025</w:t>
      </w:r>
      <w:r w:rsidR="001D0D08">
        <w:rPr>
          <w:rFonts w:ascii="Arial Narrow" w:hAnsi="Arial Narrow" w:cs="Calibri"/>
          <w:i/>
          <w:iCs/>
          <w:sz w:val="20"/>
          <w:szCs w:val="20"/>
        </w:rPr>
        <w:t>.</w:t>
      </w:r>
    </w:p>
    <w:p w:rsidR="001D0D08" w:rsidRPr="001D0D08" w:rsidRDefault="001D0D08" w:rsidP="001D0D08">
      <w:p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</w:p>
    <w:p w:rsidR="00B811CA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Nzeadibe, C. </w:t>
      </w:r>
      <w:r w:rsidRPr="00841A68">
        <w:rPr>
          <w:rFonts w:ascii="Arial Narrow" w:hAnsi="Arial Narrow" w:cs="Calibri"/>
          <w:sz w:val="20"/>
          <w:szCs w:val="20"/>
        </w:rPr>
        <w:t xml:space="preserve">(2025). </w:t>
      </w:r>
      <w:r w:rsidRPr="00841A68">
        <w:rPr>
          <w:rFonts w:ascii="Arial Narrow" w:eastAsia="SimSun" w:hAnsi="Arial Narrow" w:cs="Calibri"/>
          <w:sz w:val="20"/>
          <w:szCs w:val="20"/>
          <w:lang w:eastAsia="zh-CN" w:bidi="ar"/>
        </w:rPr>
        <w:t>Waste and well-being: role of the informal waste economy in post-2015 development agenda . Lead paper presented at the International Conference on Waste &amp; the Environment (7-8 April 2025).</w:t>
      </w:r>
    </w:p>
    <w:p w:rsidR="001D0D08" w:rsidRPr="001D0D08" w:rsidRDefault="001D0D08" w:rsidP="001D0D08">
      <w:p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</w:p>
    <w:p w:rsidR="00B811CA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Nzeadibe, C. </w:t>
      </w:r>
      <w:r w:rsidRPr="00841A68">
        <w:rPr>
          <w:rFonts w:ascii="Arial Narrow" w:hAnsi="Arial Narrow" w:cs="Calibri"/>
          <w:sz w:val="20"/>
          <w:szCs w:val="20"/>
        </w:rPr>
        <w:t xml:space="preserve">(2025). </w:t>
      </w:r>
      <w:r w:rsidRPr="00841A68">
        <w:rPr>
          <w:rFonts w:ascii="Arial Narrow" w:hAnsi="Arial Narrow" w:cs="Calibri"/>
          <w:bCs/>
          <w:sz w:val="20"/>
          <w:szCs w:val="20"/>
        </w:rPr>
        <w:t>Public participation in ESIA in Nigeria: imperative to address the palpable neglect of  community perceptions and cultural diversity. Lead Paper presented at the 1st SEANG Conference IMSU 2025  (12-14 March 2025).</w:t>
      </w:r>
    </w:p>
    <w:p w:rsidR="00841A68" w:rsidRPr="00841A68" w:rsidRDefault="00841A68" w:rsidP="00841A68">
      <w:pPr>
        <w:spacing w:after="0" w:line="240" w:lineRule="auto"/>
        <w:jc w:val="both"/>
        <w:rPr>
          <w:rFonts w:ascii="Arial Narrow" w:hAnsi="Arial Narrow" w:cs="Calibri"/>
          <w:bCs/>
          <w:sz w:val="20"/>
          <w:szCs w:val="20"/>
        </w:rPr>
      </w:pPr>
    </w:p>
    <w:p w:rsidR="00B811CA" w:rsidRPr="00841A68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sz w:val="20"/>
          <w:szCs w:val="20"/>
        </w:rPr>
      </w:pPr>
      <w:r w:rsidRPr="00841A68">
        <w:rPr>
          <w:rFonts w:ascii="Arial Narrow" w:hAnsi="Arial Narrow"/>
          <w:b/>
          <w:bCs/>
          <w:iCs/>
          <w:sz w:val="20"/>
          <w:szCs w:val="20"/>
          <w:shd w:val="clear" w:color="auto" w:fill="FFFFFF"/>
        </w:rPr>
        <w:t>Nzeadibe, C</w:t>
      </w:r>
      <w:r w:rsidRPr="00841A68">
        <w:rPr>
          <w:rFonts w:ascii="Arial Narrow" w:hAnsi="Arial Narrow"/>
          <w:iCs/>
          <w:sz w:val="20"/>
          <w:szCs w:val="20"/>
          <w:shd w:val="clear" w:color="auto" w:fill="FFFFFF"/>
        </w:rPr>
        <w:t xml:space="preserve">.(2025). </w:t>
      </w:r>
      <w:r w:rsidRPr="00841A68">
        <w:rPr>
          <w:rFonts w:ascii="Arial Narrow" w:hAnsi="Arial Narrow" w:cs="Calibri"/>
          <w:sz w:val="20"/>
          <w:szCs w:val="20"/>
        </w:rPr>
        <w:t xml:space="preserve">Informal recovery and recycling of waste in Nsukka region of Nigeria: a </w:t>
      </w:r>
    </w:p>
    <w:p w:rsidR="00B811CA" w:rsidRPr="00841A68" w:rsidRDefault="00B811CA" w:rsidP="00841A68">
      <w:pPr>
        <w:spacing w:after="0" w:line="240" w:lineRule="auto"/>
        <w:jc w:val="both"/>
        <w:rPr>
          <w:rFonts w:ascii="Arial Narrow" w:hAnsi="Arial Narrow" w:cs="Calibri"/>
          <w:i/>
          <w:iCs/>
          <w:sz w:val="20"/>
          <w:szCs w:val="20"/>
        </w:rPr>
      </w:pPr>
      <w:r w:rsidRPr="00841A68">
        <w:rPr>
          <w:rFonts w:ascii="Arial Narrow" w:hAnsi="Arial Narrow" w:cs="Calibri"/>
          <w:sz w:val="20"/>
          <w:szCs w:val="20"/>
        </w:rPr>
        <w:t xml:space="preserve">development and  sociocultural analysis. </w:t>
      </w:r>
      <w:r w:rsidRPr="00841A68">
        <w:rPr>
          <w:rFonts w:ascii="Arial Narrow" w:hAnsi="Arial Narrow" w:cs="Calibri"/>
          <w:i/>
          <w:iCs/>
          <w:sz w:val="20"/>
          <w:szCs w:val="20"/>
        </w:rPr>
        <w:t>Lead paper presented at the International Conference of the</w:t>
      </w:r>
    </w:p>
    <w:p w:rsidR="00B811CA" w:rsidRPr="00841A68" w:rsidRDefault="00B811CA" w:rsidP="00841A68">
      <w:pPr>
        <w:jc w:val="both"/>
        <w:rPr>
          <w:rFonts w:ascii="Arial Narrow" w:hAnsi="Arial Narrow" w:cs="Calibri"/>
          <w:i/>
          <w:iCs/>
          <w:sz w:val="20"/>
          <w:szCs w:val="20"/>
        </w:rPr>
      </w:pPr>
      <w:r w:rsidRPr="00841A68">
        <w:rPr>
          <w:rFonts w:ascii="Arial Narrow" w:hAnsi="Arial Narrow" w:cs="Calibri"/>
          <w:i/>
          <w:iCs/>
          <w:sz w:val="20"/>
          <w:szCs w:val="20"/>
        </w:rPr>
        <w:t>Centre for Igbo Studies (CIS), University of Nigeria (March 13-14 2025)</w:t>
      </w:r>
    </w:p>
    <w:p w:rsidR="00B811CA" w:rsidRPr="00841A68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SimSun" w:hAnsi="Arial Narrow"/>
          <w:b/>
          <w:bCs/>
          <w:i/>
          <w:iCs/>
          <w:color w:val="222222"/>
          <w:sz w:val="20"/>
          <w:szCs w:val="20"/>
          <w:shd w:val="clear" w:color="auto" w:fill="FFFFFF"/>
        </w:rPr>
      </w:pPr>
      <w:r w:rsidRPr="00841A68">
        <w:rPr>
          <w:rFonts w:ascii="Arial Narrow" w:hAnsi="Arial Narrow"/>
          <w:b/>
          <w:bCs/>
          <w:iCs/>
          <w:sz w:val="20"/>
          <w:szCs w:val="20"/>
          <w:shd w:val="clear" w:color="auto" w:fill="FFFFFF"/>
        </w:rPr>
        <w:t>Nzeadibe, C</w:t>
      </w:r>
      <w:r w:rsidRPr="00841A68">
        <w:rPr>
          <w:rFonts w:ascii="Arial Narrow" w:hAnsi="Arial Narrow"/>
          <w:iCs/>
          <w:sz w:val="20"/>
          <w:szCs w:val="20"/>
          <w:shd w:val="clear" w:color="auto" w:fill="FFFFFF"/>
        </w:rPr>
        <w:t xml:space="preserve">.(2024). Public Participation In ESIA In Nigeria: Questioning The Neglect Of Community </w:t>
      </w:r>
    </w:p>
    <w:p w:rsidR="00B811CA" w:rsidRPr="00841A68" w:rsidRDefault="00B811CA" w:rsidP="00841A68">
      <w:pPr>
        <w:jc w:val="both"/>
        <w:rPr>
          <w:rFonts w:ascii="Arial Narrow" w:eastAsia="SimSun" w:hAnsi="Arial Narrow"/>
          <w:b/>
          <w:bCs/>
          <w:i/>
          <w:iCs/>
          <w:color w:val="222222"/>
          <w:sz w:val="20"/>
          <w:szCs w:val="20"/>
          <w:shd w:val="clear" w:color="auto" w:fill="FFFFFF"/>
        </w:rPr>
      </w:pPr>
      <w:r w:rsidRPr="00841A68">
        <w:rPr>
          <w:rFonts w:ascii="Arial Narrow" w:hAnsi="Arial Narrow"/>
          <w:iCs/>
          <w:sz w:val="20"/>
          <w:szCs w:val="20"/>
          <w:shd w:val="clear" w:color="auto" w:fill="FFFFFF"/>
        </w:rPr>
        <w:t>Perceptions And Cultural Diversity. Lead Paper presented at the ICPES 2024 1st INTERNATIONAL CONFERENCE FUTO (11-15 November 2024).</w:t>
      </w:r>
    </w:p>
    <w:p w:rsidR="00B811CA" w:rsidRPr="00841A68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i/>
          <w:sz w:val="20"/>
          <w:szCs w:val="20"/>
          <w:shd w:val="clear" w:color="auto" w:fill="FFFFFF"/>
        </w:rPr>
      </w:pPr>
      <w:r w:rsidRPr="00841A68">
        <w:rPr>
          <w:rFonts w:ascii="Arial Narrow" w:eastAsia="SimSun" w:hAnsi="Arial Narrow" w:cs="Calibri"/>
          <w:b/>
          <w:bCs/>
          <w:sz w:val="20"/>
          <w:szCs w:val="20"/>
        </w:rPr>
        <w:t>Nzeadibe, C.</w:t>
      </w:r>
      <w:r w:rsidRPr="00841A68">
        <w:rPr>
          <w:rFonts w:ascii="Arial Narrow" w:eastAsia="SimSun" w:hAnsi="Arial Narrow" w:cs="Calibri"/>
          <w:sz w:val="20"/>
          <w:szCs w:val="20"/>
        </w:rPr>
        <w:t xml:space="preserve"> (2024).Environmental Sustainability as the Overarching Sustainability Pillar: Nexus with </w:t>
      </w:r>
      <w:r w:rsidRPr="00841A68">
        <w:rPr>
          <w:rFonts w:ascii="Arial Narrow" w:eastAsia="SimSun" w:hAnsi="Arial Narrow" w:cs="Calibri"/>
          <w:sz w:val="20"/>
          <w:szCs w:val="20"/>
        </w:rPr>
        <w:tab/>
        <w:t xml:space="preserve">Religion in Nigeria. </w:t>
      </w:r>
      <w:r w:rsidRPr="00841A68">
        <w:rPr>
          <w:rFonts w:ascii="Arial Narrow" w:eastAsia="SimSun" w:hAnsi="Arial Narrow" w:cs="Calibri"/>
          <w:color w:val="222222"/>
          <w:sz w:val="20"/>
          <w:szCs w:val="20"/>
          <w:shd w:val="clear" w:color="auto" w:fill="FFFFFF"/>
        </w:rPr>
        <w:t>Lead paper presented at the Hybrid International Conference on Religion, Politics, and Environmental Sustainability (28-29 February 2024)</w:t>
      </w:r>
    </w:p>
    <w:p w:rsidR="00B811CA" w:rsidRPr="00841A68" w:rsidRDefault="00B811CA" w:rsidP="00841A68">
      <w:pPr>
        <w:spacing w:after="0" w:line="240" w:lineRule="auto"/>
        <w:ind w:left="45"/>
        <w:jc w:val="both"/>
        <w:rPr>
          <w:rFonts w:ascii="Arial Narrow" w:hAnsi="Arial Narrow" w:cs="Calibri"/>
          <w:i/>
          <w:sz w:val="20"/>
          <w:szCs w:val="20"/>
          <w:shd w:val="clear" w:color="auto" w:fill="FFFFFF"/>
        </w:rPr>
      </w:pPr>
    </w:p>
    <w:p w:rsidR="00B811CA" w:rsidRPr="00841A68" w:rsidRDefault="00B811CA" w:rsidP="00841A68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Calibri"/>
          <w:i/>
          <w:sz w:val="20"/>
          <w:szCs w:val="20"/>
          <w:shd w:val="clear" w:color="auto" w:fill="FFFFFF"/>
        </w:rPr>
      </w:pPr>
      <w:r w:rsidRPr="00841A68">
        <w:rPr>
          <w:rFonts w:ascii="Arial Narrow" w:hAnsi="Arial Narrow" w:cs="Calibri"/>
          <w:sz w:val="20"/>
          <w:szCs w:val="20"/>
        </w:rPr>
        <w:t xml:space="preserve">Kator, S .I., Ifeagwazi, C.M.,  Chukwuorji, J.C., </w:t>
      </w:r>
      <w:r w:rsidRPr="00841A68">
        <w:rPr>
          <w:rFonts w:ascii="Arial Narrow" w:hAnsi="Arial Narrow" w:cs="Calibri"/>
          <w:b/>
          <w:sz w:val="20"/>
          <w:szCs w:val="20"/>
        </w:rPr>
        <w:t>Nzeadibe, T.C.,</w:t>
      </w:r>
      <w:r w:rsidRPr="00841A68">
        <w:rPr>
          <w:rFonts w:ascii="Arial Narrow" w:hAnsi="Arial Narrow" w:cs="Calibri"/>
          <w:sz w:val="20"/>
          <w:szCs w:val="20"/>
        </w:rPr>
        <w:t xml:space="preserve">  Effiong, J.E and Nche,G.C  (2023)  Climate change awareness could improve human flourishing, but are we properly measuring it? Introducing the multidimensional climate change awareness questionnaire. Paper presented at the </w:t>
      </w:r>
      <w:r w:rsidRPr="00841A68">
        <w:rPr>
          <w:rFonts w:ascii="Arial Narrow" w:hAnsi="Arial Narrow" w:cs="Calibri"/>
          <w:i/>
          <w:sz w:val="20"/>
          <w:szCs w:val="20"/>
        </w:rPr>
        <w:t xml:space="preserve">2023 </w:t>
      </w:r>
      <w:r w:rsidRPr="00841A68">
        <w:rPr>
          <w:rFonts w:ascii="Arial Narrow" w:hAnsi="Arial Narrow" w:cs="Calibri"/>
          <w:i/>
          <w:sz w:val="20"/>
          <w:szCs w:val="20"/>
          <w:shd w:val="clear" w:color="auto" w:fill="FFFFFF"/>
        </w:rPr>
        <w:t>Global Flourishing Conference (Virtual)</w:t>
      </w:r>
      <w:r w:rsidRPr="00841A68">
        <w:rPr>
          <w:rFonts w:ascii="Arial Narrow" w:hAnsi="Arial Narrow" w:cs="Calibri"/>
          <w:sz w:val="20"/>
          <w:szCs w:val="20"/>
        </w:rPr>
        <w:t xml:space="preserve">  </w:t>
      </w:r>
      <w:hyperlink r:id="rId18" w:history="1">
        <w:r w:rsidRPr="00841A68">
          <w:rPr>
            <w:rStyle w:val="Hyperlink"/>
            <w:rFonts w:ascii="Arial Narrow" w:hAnsi="Arial Narrow" w:cs="Calibri"/>
            <w:i/>
            <w:sz w:val="20"/>
            <w:szCs w:val="20"/>
            <w:shd w:val="clear" w:color="auto" w:fill="FFFFFF"/>
          </w:rPr>
          <w:t>https://www.humanflourishing.org/</w:t>
        </w:r>
      </w:hyperlink>
    </w:p>
    <w:p w:rsidR="00B811CA" w:rsidRPr="00841A68" w:rsidRDefault="00B811CA" w:rsidP="00841A68">
      <w:pPr>
        <w:autoSpaceDE w:val="0"/>
        <w:autoSpaceDN w:val="0"/>
        <w:adjustRightInd w:val="0"/>
        <w:spacing w:after="0" w:line="240" w:lineRule="auto"/>
        <w:ind w:left="45"/>
        <w:jc w:val="both"/>
        <w:outlineLvl w:val="0"/>
        <w:rPr>
          <w:rFonts w:ascii="Arial Narrow" w:eastAsia="MS Mincho" w:hAnsi="Arial Narrow" w:cs="Calibri"/>
          <w:sz w:val="20"/>
          <w:szCs w:val="20"/>
        </w:rPr>
      </w:pPr>
    </w:p>
    <w:p w:rsidR="00BE336F" w:rsidRPr="00841A68" w:rsidRDefault="00BE336F" w:rsidP="00841A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MS Mincho" w:hAnsi="Arial Narrow" w:cs="Calibri"/>
          <w:sz w:val="20"/>
          <w:szCs w:val="20"/>
        </w:rPr>
      </w:pPr>
      <w:r w:rsidRPr="00841A68">
        <w:rPr>
          <w:rFonts w:ascii="Arial Narrow" w:hAnsi="Arial Narrow" w:cs="Calibri"/>
          <w:b/>
          <w:bCs/>
          <w:sz w:val="20"/>
          <w:szCs w:val="20"/>
        </w:rPr>
        <w:t>Nzeadibe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 , C., Ajaero, C., Achike, A., Amaechina, E., Onoja , A., Ochege, U. &amp;  Chukwuone, N (2023).  </w:t>
      </w:r>
      <w:r w:rsidRPr="00841A68">
        <w:rPr>
          <w:rFonts w:ascii="Arial Narrow" w:eastAsia="MS Mincho" w:hAnsi="Arial Narrow" w:cs="Calibri"/>
          <w:sz w:val="20"/>
          <w:szCs w:val="20"/>
        </w:rPr>
        <w:t>Community Participation in Mapping of flood risk in agrarian Mid-Lower Niger Basin: Implications for Integrated Flood Planning and Management.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Paper presented at the 17</w:t>
      </w:r>
      <w:r w:rsidRPr="00841A68">
        <w:rPr>
          <w:rFonts w:ascii="Arial Narrow" w:hAnsi="Arial Narrow" w:cs="Calibri"/>
          <w:bCs/>
          <w:sz w:val="20"/>
          <w:szCs w:val="20"/>
          <w:vertAlign w:val="superscript"/>
        </w:rPr>
        <w:t>th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EfD Annual Meeting, </w:t>
      </w:r>
      <w:r w:rsidRPr="00841A68">
        <w:rPr>
          <w:rFonts w:ascii="Arial Narrow" w:hAnsi="Arial Narrow" w:cs="Calibri"/>
          <w:sz w:val="20"/>
          <w:szCs w:val="20"/>
        </w:rPr>
        <w:t>University of Ghana, and the EfD Global Hub October 5-9, 2023</w:t>
      </w:r>
      <w:r w:rsidRPr="00841A68">
        <w:rPr>
          <w:rFonts w:ascii="Arial Narrow" w:eastAsia="MS Mincho" w:hAnsi="Arial Narrow" w:cs="Calibri"/>
          <w:sz w:val="20"/>
          <w:szCs w:val="20"/>
        </w:rPr>
        <w:t>.</w:t>
      </w:r>
    </w:p>
    <w:p w:rsidR="00BE336F" w:rsidRPr="00841A68" w:rsidRDefault="00BE336F" w:rsidP="00841A68">
      <w:pPr>
        <w:autoSpaceDE w:val="0"/>
        <w:autoSpaceDN w:val="0"/>
        <w:adjustRightInd w:val="0"/>
        <w:jc w:val="both"/>
        <w:outlineLvl w:val="0"/>
        <w:rPr>
          <w:rFonts w:ascii="Arial Narrow" w:hAnsi="Arial Narrow" w:cs="Calibri"/>
          <w:bCs/>
          <w:sz w:val="20"/>
          <w:szCs w:val="20"/>
        </w:rPr>
      </w:pPr>
    </w:p>
    <w:p w:rsidR="00BE336F" w:rsidRPr="00841A68" w:rsidRDefault="00BE336F" w:rsidP="00841A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MS Mincho" w:hAnsi="Arial Narrow" w:cs="Calibri"/>
          <w:sz w:val="20"/>
          <w:szCs w:val="20"/>
        </w:rPr>
      </w:pPr>
      <w:r w:rsidRPr="00841A68">
        <w:rPr>
          <w:rFonts w:ascii="Arial Narrow" w:hAnsi="Arial Narrow" w:cs="Calibri"/>
          <w:bCs/>
          <w:sz w:val="20"/>
          <w:szCs w:val="20"/>
        </w:rPr>
        <w:t>Achike, A</w:t>
      </w: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 ,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Onoja , A. </w:t>
      </w:r>
      <w:r w:rsidRPr="00841A68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841A68">
        <w:rPr>
          <w:rFonts w:ascii="Arial Narrow" w:hAnsi="Arial Narrow" w:cs="Calibri"/>
          <w:b/>
          <w:bCs/>
          <w:sz w:val="20"/>
          <w:szCs w:val="20"/>
        </w:rPr>
        <w:t>Nzeadibe</w:t>
      </w:r>
      <w:r w:rsidRPr="00841A68">
        <w:rPr>
          <w:rFonts w:ascii="Arial Narrow" w:hAnsi="Arial Narrow" w:cs="Calibri"/>
          <w:bCs/>
          <w:sz w:val="20"/>
          <w:szCs w:val="20"/>
        </w:rPr>
        <w:t>,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C., Ajaero, C.,., Amaechina, E.,., Ochege, U. &amp;  Chukwuone, N (2023).</w:t>
      </w:r>
      <w:r w:rsidRPr="00841A68">
        <w:rPr>
          <w:rFonts w:ascii="Arial Narrow" w:hAnsi="Arial Narrow" w:cs="Calibri"/>
          <w:sz w:val="20"/>
          <w:szCs w:val="20"/>
        </w:rPr>
        <w:t xml:space="preserve"> A gender analysis of the determinants of choice of coping strategies against flood risks in Kogi state, Nigeria. </w:t>
      </w:r>
      <w:r w:rsidRPr="00841A68">
        <w:rPr>
          <w:rFonts w:ascii="Arial Narrow" w:hAnsi="Arial Narrow" w:cs="Calibri"/>
          <w:bCs/>
          <w:sz w:val="20"/>
          <w:szCs w:val="20"/>
        </w:rPr>
        <w:t>Paper presented at the 17</w:t>
      </w:r>
      <w:r w:rsidRPr="00841A68">
        <w:rPr>
          <w:rFonts w:ascii="Arial Narrow" w:hAnsi="Arial Narrow" w:cs="Calibri"/>
          <w:bCs/>
          <w:sz w:val="20"/>
          <w:szCs w:val="20"/>
          <w:vertAlign w:val="superscript"/>
        </w:rPr>
        <w:t>th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EfD Annual Meeting, </w:t>
      </w:r>
      <w:r w:rsidRPr="00841A68">
        <w:rPr>
          <w:rFonts w:ascii="Arial Narrow" w:hAnsi="Arial Narrow" w:cs="Calibri"/>
          <w:sz w:val="20"/>
          <w:szCs w:val="20"/>
        </w:rPr>
        <w:t>University of Ghana, and the EfD Global Hub October 5-9, 2023.</w:t>
      </w:r>
    </w:p>
    <w:p w:rsidR="00BE336F" w:rsidRPr="00841A68" w:rsidRDefault="00BE336F" w:rsidP="00841A68">
      <w:pPr>
        <w:autoSpaceDE w:val="0"/>
        <w:autoSpaceDN w:val="0"/>
        <w:adjustRightInd w:val="0"/>
        <w:ind w:left="720"/>
        <w:jc w:val="both"/>
        <w:outlineLvl w:val="0"/>
        <w:rPr>
          <w:rFonts w:ascii="Arial Narrow" w:eastAsia="MS Mincho" w:hAnsi="Arial Narrow" w:cs="Calibri"/>
          <w:sz w:val="20"/>
          <w:szCs w:val="20"/>
        </w:rPr>
      </w:pPr>
    </w:p>
    <w:p w:rsidR="00BE336F" w:rsidRPr="00841A68" w:rsidRDefault="00BE336F" w:rsidP="00841A68">
      <w:pPr>
        <w:numPr>
          <w:ilvl w:val="0"/>
          <w:numId w:val="15"/>
        </w:numPr>
        <w:spacing w:after="160" w:line="259" w:lineRule="auto"/>
        <w:jc w:val="both"/>
        <w:rPr>
          <w:rFonts w:ascii="Arial Narrow" w:hAnsi="Arial Narrow" w:cs="Calibri"/>
          <w:bCs/>
          <w:sz w:val="20"/>
          <w:szCs w:val="20"/>
        </w:rPr>
      </w:pPr>
      <w:r w:rsidRPr="00841A68">
        <w:rPr>
          <w:rFonts w:ascii="Arial Narrow" w:hAnsi="Arial Narrow" w:cs="Calibri"/>
          <w:bCs/>
          <w:sz w:val="20"/>
          <w:szCs w:val="20"/>
        </w:rPr>
        <w:t>Nzeadibe , C., Ajaero, C., Achike, A., Amaechina, E., Onoja , A., Ochege, U. &amp;  Chukwuone, N (2022).  Integrating Vulnerability Assessment in Flood Risk Management using Gendered and Geospatial Approaches in Kogi State, Nigeria. Paper presented at the 16</w:t>
      </w:r>
      <w:r w:rsidRPr="00841A68">
        <w:rPr>
          <w:rFonts w:ascii="Arial Narrow" w:hAnsi="Arial Narrow" w:cs="Calibri"/>
          <w:bCs/>
          <w:sz w:val="20"/>
          <w:szCs w:val="20"/>
          <w:vertAlign w:val="superscript"/>
        </w:rPr>
        <w:t>th</w:t>
      </w:r>
      <w:r w:rsidRPr="00841A68">
        <w:rPr>
          <w:rFonts w:ascii="Arial Narrow" w:hAnsi="Arial Narrow" w:cs="Calibri"/>
          <w:bCs/>
          <w:sz w:val="20"/>
          <w:szCs w:val="20"/>
        </w:rPr>
        <w:t xml:space="preserve"> EfD Annual Meeting, 22-26 September 2022, Kampala, Uganda.</w:t>
      </w: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F467C0" w:rsidRDefault="00F467C0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</w:p>
    <w:p w:rsidR="0093211C" w:rsidRPr="00841A68" w:rsidRDefault="0093211C" w:rsidP="0093211C">
      <w:pPr>
        <w:pStyle w:val="NoSpacing"/>
        <w:ind w:left="720"/>
        <w:rPr>
          <w:rFonts w:ascii="Arial Narrow" w:hAnsi="Arial Narrow" w:cstheme="minorHAnsi"/>
          <w:sz w:val="20"/>
          <w:szCs w:val="20"/>
        </w:rPr>
      </w:pPr>
      <w:r w:rsidRPr="00841A68">
        <w:rPr>
          <w:rFonts w:ascii="Arial Narrow" w:hAnsi="Arial Narrow" w:cstheme="minorHAnsi"/>
          <w:sz w:val="20"/>
          <w:szCs w:val="20"/>
        </w:rPr>
        <w:t xml:space="preserve"> 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lastRenderedPageBreak/>
        <w:t xml:space="preserve">REFEREES 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1. Prof. A.M.N Okolie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Vice Chancellor,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Enugu State University of Science and Technology,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Enugu State</w:t>
      </w:r>
    </w:p>
    <w:p w:rsidR="008E1EC0" w:rsidRPr="00A924B8" w:rsidRDefault="008E1EC0" w:rsidP="008E1EC0">
      <w:pPr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E-mail: aloysius.okolie@unn.edu.ng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>2. Prof. C.J Schenck</w:t>
      </w:r>
    </w:p>
    <w:p w:rsidR="00191814" w:rsidRPr="00A924B8" w:rsidRDefault="00191814" w:rsidP="00191814">
      <w:pPr>
        <w:pStyle w:val="Default"/>
        <w:rPr>
          <w:rFonts w:ascii="Arial Narrow" w:hAnsi="Arial Narrow" w:cstheme="minorHAnsi"/>
          <w:color w:val="auto"/>
          <w:sz w:val="20"/>
          <w:szCs w:val="20"/>
        </w:rPr>
      </w:pPr>
      <w:r w:rsidRPr="00A924B8">
        <w:rPr>
          <w:rFonts w:ascii="Arial Narrow" w:hAnsi="Arial Narrow" w:cstheme="minorHAnsi"/>
          <w:color w:val="auto"/>
          <w:sz w:val="20"/>
          <w:szCs w:val="20"/>
        </w:rPr>
        <w:t xml:space="preserve">DSI/NRF/CSIR Chair in Waste and Society 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University of the Western Cape,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South Africa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  <w:shd w:val="clear" w:color="auto" w:fill="FFFFFF"/>
        </w:rPr>
        <w:t>Email: cschenck@uwc.ac.za</w:t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:rsidR="00191814" w:rsidRPr="00A924B8" w:rsidRDefault="00191814" w:rsidP="00191814">
      <w:pPr>
        <w:spacing w:after="0" w:line="240" w:lineRule="auto"/>
        <w:jc w:val="both"/>
        <w:rPr>
          <w:rFonts w:ascii="Arial Narrow" w:hAnsi="Arial Narrow" w:cstheme="minorHAnsi"/>
          <w:b/>
          <w:sz w:val="20"/>
          <w:szCs w:val="20"/>
        </w:rPr>
      </w:pPr>
      <w:r w:rsidRPr="00A924B8">
        <w:rPr>
          <w:rFonts w:ascii="Arial Narrow" w:hAnsi="Arial Narrow" w:cstheme="minorHAnsi"/>
          <w:b/>
          <w:sz w:val="20"/>
          <w:szCs w:val="20"/>
        </w:rPr>
        <w:t xml:space="preserve">3. </w:t>
      </w:r>
      <w:r w:rsidR="00616341">
        <w:rPr>
          <w:rFonts w:ascii="Arial Narrow" w:hAnsi="Arial Narrow" w:cstheme="minorHAnsi"/>
          <w:b/>
          <w:sz w:val="20"/>
          <w:szCs w:val="20"/>
        </w:rPr>
        <w:t>P</w:t>
      </w:r>
      <w:r w:rsidRPr="00A924B8">
        <w:rPr>
          <w:rFonts w:ascii="Arial Narrow" w:hAnsi="Arial Narrow" w:cstheme="minorHAnsi"/>
          <w:b/>
          <w:sz w:val="20"/>
          <w:szCs w:val="20"/>
        </w:rPr>
        <w:t>r</w:t>
      </w:r>
      <w:r w:rsidR="00616341">
        <w:rPr>
          <w:rFonts w:ascii="Arial Narrow" w:hAnsi="Arial Narrow" w:cstheme="minorHAnsi"/>
          <w:b/>
          <w:sz w:val="20"/>
          <w:szCs w:val="20"/>
        </w:rPr>
        <w:t>of</w:t>
      </w:r>
      <w:r w:rsidRPr="00A924B8">
        <w:rPr>
          <w:rFonts w:ascii="Arial Narrow" w:hAnsi="Arial Narrow" w:cstheme="minorHAnsi"/>
          <w:b/>
          <w:sz w:val="20"/>
          <w:szCs w:val="20"/>
        </w:rPr>
        <w:t>. N.A Chukwuone</w:t>
      </w:r>
    </w:p>
    <w:p w:rsidR="00191814" w:rsidRPr="00A924B8" w:rsidRDefault="00191814" w:rsidP="00191814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Director, Resource and Environmental Policy Research Centre (REPRC),</w:t>
      </w:r>
    </w:p>
    <w:p w:rsidR="00191814" w:rsidRPr="00A924B8" w:rsidRDefault="00191814" w:rsidP="00191814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University of Nigeria, Nsukka</w:t>
      </w:r>
    </w:p>
    <w:p w:rsidR="00191814" w:rsidRPr="00A924B8" w:rsidRDefault="00191814" w:rsidP="00191814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A924B8">
        <w:rPr>
          <w:rFonts w:ascii="Arial Narrow" w:hAnsi="Arial Narrow" w:cstheme="minorHAnsi"/>
          <w:sz w:val="20"/>
          <w:szCs w:val="20"/>
        </w:rPr>
        <w:t>Email: nnaemeka.chukwuone@unn.edu.ng</w:t>
      </w:r>
      <w:r w:rsidRPr="00A924B8">
        <w:rPr>
          <w:rFonts w:ascii="Arial Narrow" w:hAnsi="Arial Narrow" w:cstheme="minorHAnsi"/>
          <w:sz w:val="20"/>
          <w:szCs w:val="20"/>
        </w:rPr>
        <w:tab/>
      </w:r>
    </w:p>
    <w:p w:rsidR="00191814" w:rsidRPr="00A924B8" w:rsidRDefault="00191814" w:rsidP="0019181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sectPr w:rsidR="00191814" w:rsidRPr="00A924B8" w:rsidSect="00A924B8">
      <w:footerReference w:type="default" r:id="rId1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AFB" w:rsidRDefault="00C50AFB" w:rsidP="00705139">
      <w:pPr>
        <w:spacing w:after="0" w:line="240" w:lineRule="auto"/>
      </w:pPr>
      <w:r>
        <w:separator/>
      </w:r>
    </w:p>
  </w:endnote>
  <w:endnote w:type="continuationSeparator" w:id="0">
    <w:p w:rsidR="00C50AFB" w:rsidRDefault="00C50AFB" w:rsidP="0070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Malgun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2813"/>
      <w:docPartObj>
        <w:docPartGallery w:val="Page Numbers (Bottom of Page)"/>
        <w:docPartUnique/>
      </w:docPartObj>
    </w:sdtPr>
    <w:sdtContent>
      <w:p w:rsidR="00705139" w:rsidRDefault="005619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0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139" w:rsidRDefault="00705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AFB" w:rsidRDefault="00C50AFB" w:rsidP="00705139">
      <w:pPr>
        <w:spacing w:after="0" w:line="240" w:lineRule="auto"/>
      </w:pPr>
      <w:r>
        <w:separator/>
      </w:r>
    </w:p>
  </w:footnote>
  <w:footnote w:type="continuationSeparator" w:id="0">
    <w:p w:rsidR="00C50AFB" w:rsidRDefault="00C50AFB" w:rsidP="0070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E63"/>
    <w:multiLevelType w:val="hybridMultilevel"/>
    <w:tmpl w:val="40C2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0E21"/>
    <w:multiLevelType w:val="hybridMultilevel"/>
    <w:tmpl w:val="25C696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48A"/>
    <w:multiLevelType w:val="hybridMultilevel"/>
    <w:tmpl w:val="9DFE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5F3E"/>
    <w:multiLevelType w:val="hybridMultilevel"/>
    <w:tmpl w:val="3EC6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76A1"/>
    <w:multiLevelType w:val="singleLevel"/>
    <w:tmpl w:val="386476A1"/>
    <w:lvl w:ilvl="0">
      <w:start w:val="1"/>
      <w:numFmt w:val="decimal"/>
      <w:suff w:val="space"/>
      <w:lvlText w:val="%1."/>
      <w:lvlJc w:val="left"/>
      <w:pPr>
        <w:ind w:left="45" w:firstLine="0"/>
      </w:pPr>
    </w:lvl>
  </w:abstractNum>
  <w:abstractNum w:abstractNumId="5" w15:restartNumberingAfterBreak="0">
    <w:nsid w:val="43654E88"/>
    <w:multiLevelType w:val="hybridMultilevel"/>
    <w:tmpl w:val="DD58F96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48285E6D"/>
    <w:multiLevelType w:val="hybridMultilevel"/>
    <w:tmpl w:val="AE8C9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F4973"/>
    <w:multiLevelType w:val="singleLevel"/>
    <w:tmpl w:val="497F4973"/>
    <w:lvl w:ilvl="0">
      <w:start w:val="1"/>
      <w:numFmt w:val="decimal"/>
      <w:suff w:val="space"/>
      <w:lvlText w:val="%1."/>
      <w:lvlJc w:val="left"/>
      <w:pPr>
        <w:ind w:left="720"/>
      </w:pPr>
    </w:lvl>
  </w:abstractNum>
  <w:abstractNum w:abstractNumId="8" w15:restartNumberingAfterBreak="0">
    <w:nsid w:val="4AA90CDE"/>
    <w:multiLevelType w:val="hybridMultilevel"/>
    <w:tmpl w:val="9E5E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DD7"/>
    <w:multiLevelType w:val="hybridMultilevel"/>
    <w:tmpl w:val="42F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92B79"/>
    <w:multiLevelType w:val="hybridMultilevel"/>
    <w:tmpl w:val="AE50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6AFC12AE"/>
    <w:multiLevelType w:val="hybridMultilevel"/>
    <w:tmpl w:val="825C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B2D69"/>
    <w:multiLevelType w:val="hybridMultilevel"/>
    <w:tmpl w:val="86A4C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621DA"/>
    <w:multiLevelType w:val="hybridMultilevel"/>
    <w:tmpl w:val="4FF86F62"/>
    <w:lvl w:ilvl="0" w:tplc="138E9E4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03240">
    <w:abstractNumId w:val="11"/>
  </w:num>
  <w:num w:numId="2" w16cid:durableId="967274426">
    <w:abstractNumId w:val="8"/>
  </w:num>
  <w:num w:numId="3" w16cid:durableId="1895311379">
    <w:abstractNumId w:val="0"/>
  </w:num>
  <w:num w:numId="4" w16cid:durableId="2105563532">
    <w:abstractNumId w:val="1"/>
  </w:num>
  <w:num w:numId="5" w16cid:durableId="1396270786">
    <w:abstractNumId w:val="10"/>
  </w:num>
  <w:num w:numId="6" w16cid:durableId="1050306211">
    <w:abstractNumId w:val="14"/>
  </w:num>
  <w:num w:numId="7" w16cid:durableId="1689525592">
    <w:abstractNumId w:val="2"/>
  </w:num>
  <w:num w:numId="8" w16cid:durableId="2110348814">
    <w:abstractNumId w:val="13"/>
  </w:num>
  <w:num w:numId="9" w16cid:durableId="1492790082">
    <w:abstractNumId w:val="5"/>
  </w:num>
  <w:num w:numId="10" w16cid:durableId="1631395711">
    <w:abstractNumId w:val="12"/>
  </w:num>
  <w:num w:numId="11" w16cid:durableId="1038778159">
    <w:abstractNumId w:val="6"/>
  </w:num>
  <w:num w:numId="12" w16cid:durableId="662323214">
    <w:abstractNumId w:val="9"/>
  </w:num>
  <w:num w:numId="13" w16cid:durableId="217474845">
    <w:abstractNumId w:val="3"/>
  </w:num>
  <w:num w:numId="14" w16cid:durableId="1698971513">
    <w:abstractNumId w:val="7"/>
  </w:num>
  <w:num w:numId="15" w16cid:durableId="1653943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91"/>
    <w:rsid w:val="00024FB1"/>
    <w:rsid w:val="000B4F72"/>
    <w:rsid w:val="00114BF5"/>
    <w:rsid w:val="001154BB"/>
    <w:rsid w:val="00124F5C"/>
    <w:rsid w:val="00191814"/>
    <w:rsid w:val="001A1FA1"/>
    <w:rsid w:val="001C680C"/>
    <w:rsid w:val="001D0D08"/>
    <w:rsid w:val="001E1053"/>
    <w:rsid w:val="001E6750"/>
    <w:rsid w:val="00224CCF"/>
    <w:rsid w:val="00234DE0"/>
    <w:rsid w:val="00271908"/>
    <w:rsid w:val="002903D1"/>
    <w:rsid w:val="002D4E24"/>
    <w:rsid w:val="002E3CCE"/>
    <w:rsid w:val="002F010D"/>
    <w:rsid w:val="00345C91"/>
    <w:rsid w:val="003663EF"/>
    <w:rsid w:val="003760A7"/>
    <w:rsid w:val="003B5D1B"/>
    <w:rsid w:val="003C59E2"/>
    <w:rsid w:val="00437567"/>
    <w:rsid w:val="004578B1"/>
    <w:rsid w:val="0046217F"/>
    <w:rsid w:val="00492F24"/>
    <w:rsid w:val="0056197D"/>
    <w:rsid w:val="00593B12"/>
    <w:rsid w:val="005C4D45"/>
    <w:rsid w:val="00607A7D"/>
    <w:rsid w:val="00616341"/>
    <w:rsid w:val="006D63D7"/>
    <w:rsid w:val="006F0EC7"/>
    <w:rsid w:val="00705139"/>
    <w:rsid w:val="00753E75"/>
    <w:rsid w:val="0076116E"/>
    <w:rsid w:val="00793D51"/>
    <w:rsid w:val="007A3EE4"/>
    <w:rsid w:val="008205C4"/>
    <w:rsid w:val="00841A68"/>
    <w:rsid w:val="0087624C"/>
    <w:rsid w:val="00882F0D"/>
    <w:rsid w:val="008C400C"/>
    <w:rsid w:val="008E1EC0"/>
    <w:rsid w:val="0093211C"/>
    <w:rsid w:val="009359FD"/>
    <w:rsid w:val="009C0FAF"/>
    <w:rsid w:val="00A172DF"/>
    <w:rsid w:val="00A452D0"/>
    <w:rsid w:val="00A6551B"/>
    <w:rsid w:val="00A924B8"/>
    <w:rsid w:val="00AA41B0"/>
    <w:rsid w:val="00AA53C1"/>
    <w:rsid w:val="00AD51B6"/>
    <w:rsid w:val="00B10667"/>
    <w:rsid w:val="00B21B40"/>
    <w:rsid w:val="00B47636"/>
    <w:rsid w:val="00B71AE3"/>
    <w:rsid w:val="00B811CA"/>
    <w:rsid w:val="00BC07D1"/>
    <w:rsid w:val="00BE336F"/>
    <w:rsid w:val="00C200CB"/>
    <w:rsid w:val="00C50AFB"/>
    <w:rsid w:val="00C76303"/>
    <w:rsid w:val="00C929FE"/>
    <w:rsid w:val="00E16CE9"/>
    <w:rsid w:val="00E43CD2"/>
    <w:rsid w:val="00F06B50"/>
    <w:rsid w:val="00F4285F"/>
    <w:rsid w:val="00F467C0"/>
    <w:rsid w:val="00F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DD48"/>
  <w15:docId w15:val="{5D681E99-B7C2-4934-8103-8F6C4B2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9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16CE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5C9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45C9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45C9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5C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chievement">
    <w:name w:val="Achievement"/>
    <w:basedOn w:val="BodyText"/>
    <w:rsid w:val="00345C91"/>
    <w:pPr>
      <w:numPr>
        <w:numId w:val="1"/>
      </w:numPr>
      <w:tabs>
        <w:tab w:val="clear" w:pos="360"/>
      </w:tabs>
      <w:ind w:left="0" w:firstLine="0"/>
    </w:pPr>
  </w:style>
  <w:style w:type="character" w:styleId="Strong">
    <w:name w:val="Strong"/>
    <w:basedOn w:val="DefaultParagraphFont"/>
    <w:uiPriority w:val="22"/>
    <w:qFormat/>
    <w:rsid w:val="00345C91"/>
    <w:rPr>
      <w:b/>
      <w:bCs/>
    </w:rPr>
  </w:style>
  <w:style w:type="paragraph" w:styleId="ListParagraph">
    <w:name w:val="List Paragraph"/>
    <w:basedOn w:val="Normal"/>
    <w:uiPriority w:val="34"/>
    <w:qFormat/>
    <w:rsid w:val="00F73B2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73B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73B29"/>
    <w:rPr>
      <w:rFonts w:ascii="Calibri" w:eastAsia="Times New Roman" w:hAnsi="Calibri" w:cs="Times New Roman"/>
    </w:rPr>
  </w:style>
  <w:style w:type="paragraph" w:customStyle="1" w:styleId="yiv2103264642msonormal">
    <w:name w:val="yiv2103264642msonormal"/>
    <w:basedOn w:val="Normal"/>
    <w:rsid w:val="00F73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16CE9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1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1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32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unhideWhenUsed/>
    <w:rsid w:val="00B811CA"/>
    <w:rPr>
      <w:vertAlign w:val="superscript"/>
    </w:rPr>
  </w:style>
  <w:style w:type="character" w:styleId="Emphasis">
    <w:name w:val="Emphasis"/>
    <w:uiPriority w:val="20"/>
    <w:qFormat/>
    <w:rsid w:val="005C4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dinitiative.org/about-efd/people/nzeadibe-thaddeus-chidi" TargetMode="External"/><Relationship Id="rId13" Type="http://schemas.openxmlformats.org/officeDocument/2006/relationships/hyperlink" Target="https://doi.org/10.1108/QAE-12-2021-0193" TargetMode="External"/><Relationship Id="rId18" Type="http://schemas.openxmlformats.org/officeDocument/2006/relationships/hyperlink" Target="https://www.humanflourishing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idi.nzeadibe@unn.edu.ng" TargetMode="External"/><Relationship Id="rId12" Type="http://schemas.openxmlformats.org/officeDocument/2006/relationships/hyperlink" Target="https://www.emerald.com/insight/publication/issn/0968-4883" TargetMode="External"/><Relationship Id="rId17" Type="http://schemas.openxmlformats.org/officeDocument/2006/relationships/hyperlink" Target="https://www.scimagojr.com/journalsearch.php?q=21101048550&amp;tip=sid&amp;clean=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engajournal.com.ng/volume.php?id=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3054985.2023.2229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80/21622671.2021.1976262" TargetMode="External"/><Relationship Id="rId10" Type="http://schemas.openxmlformats.org/officeDocument/2006/relationships/hyperlink" Target="http://doi.org/10.30638/eemj.2025.04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dicinehealth.leeds.ac.uk/dir-record/research-projects/1350/community-led-responsive-and-effective-urban-health-systems-chorus" TargetMode="External"/><Relationship Id="rId14" Type="http://schemas.openxmlformats.org/officeDocument/2006/relationships/hyperlink" Target="https://doi.org/10.1016/j.ijedudev.2021.10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16</cp:revision>
  <dcterms:created xsi:type="dcterms:W3CDTF">2026-06-02T00:48:00Z</dcterms:created>
  <dcterms:modified xsi:type="dcterms:W3CDTF">2026-06-02T01:20:00Z</dcterms:modified>
</cp:coreProperties>
</file>