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A1" w:rsidRPr="000632A1" w:rsidRDefault="000632A1" w:rsidP="000632A1">
      <w:pPr>
        <w:pStyle w:val="NormalWeb"/>
        <w:rPr>
          <w:rFonts w:ascii="Courier New" w:hAnsi="Courier New" w:cs="Courier New"/>
          <w:sz w:val="28"/>
          <w:szCs w:val="28"/>
        </w:rPr>
      </w:pPr>
      <w:r w:rsidRPr="000632A1">
        <w:rPr>
          <w:rFonts w:ascii="Courier New" w:hAnsi="Courier New" w:cs="Courier New"/>
          <w:b/>
          <w:sz w:val="28"/>
          <w:szCs w:val="28"/>
          <w:u w:val="single"/>
        </w:rPr>
        <w:t>Press Release</w:t>
      </w:r>
      <w:r w:rsidRPr="000632A1">
        <w:rPr>
          <w:rFonts w:ascii="Courier New" w:hAnsi="Courier New" w:cs="Courier New"/>
          <w:sz w:val="28"/>
          <w:szCs w:val="28"/>
        </w:rPr>
        <w:t>:</w:t>
      </w:r>
    </w:p>
    <w:p w:rsidR="000632A1" w:rsidRPr="000632A1" w:rsidRDefault="000632A1" w:rsidP="000632A1">
      <w:pPr>
        <w:pStyle w:val="NormalWeb"/>
      </w:pPr>
      <w:r w:rsidRPr="000632A1">
        <w:rPr>
          <w:rStyle w:val="Strong"/>
        </w:rPr>
        <w:t>Informal workers in Delhi face large income losses and health risks from summer heat stress</w:t>
      </w:r>
    </w:p>
    <w:p w:rsidR="000632A1" w:rsidRPr="000632A1" w:rsidRDefault="000632A1" w:rsidP="000632A1">
      <w:pPr>
        <w:pStyle w:val="NormalWeb"/>
        <w:spacing w:before="0" w:beforeAutospacing="0"/>
        <w:contextualSpacing/>
      </w:pPr>
      <w:r w:rsidRPr="000632A1">
        <w:rPr>
          <w:rStyle w:val="Emphasis"/>
        </w:rPr>
        <w:t>New research shows severe income losses and health risks for informal workers in Delhi due to heat stress</w:t>
      </w:r>
    </w:p>
    <w:p w:rsidR="000632A1" w:rsidRPr="000632A1" w:rsidRDefault="000632A1" w:rsidP="000632A1">
      <w:pPr>
        <w:pStyle w:val="NormalWeb"/>
        <w:spacing w:before="0" w:beforeAutospacing="0"/>
        <w:contextualSpacing/>
      </w:pPr>
      <w:r w:rsidRPr="000632A1">
        <w:t>Delhi is experiencing increasingly severe and prolonged heat waves, with the summer of 2024 breaking records as temperatures exceeded 49°C for 45 consecutive days. Even at night, minimum temperatures hovered around 36°C, providing little respite and causing widespread health issues. Urban areas like Delhi are especially vulnerable to these extreme temperatures. According to the Indian Meteorological Department (IMD), 37 cities across India recorded temperatures over 45°C in 2024, resulting in 41,000 heatstroke cases and 116 deaths nationwide.</w:t>
      </w:r>
    </w:p>
    <w:p w:rsidR="000632A1" w:rsidRPr="000632A1" w:rsidRDefault="000632A1" w:rsidP="000632A1">
      <w:pPr>
        <w:pStyle w:val="NormalWeb"/>
        <w:spacing w:before="0" w:beforeAutospacing="0"/>
        <w:contextualSpacing/>
      </w:pPr>
      <w:r w:rsidRPr="000632A1">
        <w:t> </w:t>
      </w:r>
    </w:p>
    <w:p w:rsidR="000632A1" w:rsidRPr="000632A1" w:rsidRDefault="000632A1" w:rsidP="000632A1">
      <w:pPr>
        <w:pStyle w:val="NormalWeb"/>
        <w:spacing w:before="0" w:beforeAutospacing="0"/>
        <w:contextualSpacing/>
      </w:pPr>
      <w:r w:rsidRPr="000632A1">
        <w:rPr>
          <w:rStyle w:val="Strong"/>
        </w:rPr>
        <w:t>Impact of heat waves on informal workers</w:t>
      </w:r>
    </w:p>
    <w:p w:rsidR="000632A1" w:rsidRPr="000632A1" w:rsidRDefault="000632A1" w:rsidP="000632A1">
      <w:pPr>
        <w:pStyle w:val="NormalWeb"/>
        <w:spacing w:before="0" w:beforeAutospacing="0"/>
        <w:contextualSpacing/>
        <w:jc w:val="both"/>
      </w:pPr>
      <w:r w:rsidRPr="000632A1">
        <w:rPr>
          <w:b/>
          <w:bCs/>
        </w:rPr>
        <w:br/>
      </w:r>
      <w:r w:rsidRPr="000632A1">
        <w:t xml:space="preserve">Heat waves have significant economic consequences for impoverished slum dwellers working in the informal sector. A recent study by Saudamini Das, a professor at the Institute of Economic Growth and E. Somanathan, a professor and Head of the Centre for research on the Economics of Climate, Food, Energy, and Environment at the Indian Statistical Institute, Delhi published in the peer-reviewed journal </w:t>
      </w:r>
      <w:hyperlink r:id="rId4" w:history="1">
        <w:r w:rsidRPr="0054158A">
          <w:rPr>
            <w:rStyle w:val="Hyperlink"/>
          </w:rPr>
          <w:t>Environmental Research Letters</w:t>
        </w:r>
      </w:hyperlink>
      <w:r w:rsidRPr="000632A1">
        <w:t xml:space="preserve"> (2024) examined 396 slum-dwelling workers from two slums in Delhi over a month during the peak heat of May-June 2019. The study revealed significant economic losses and health impacts due to high temperatures.</w:t>
      </w:r>
      <w:bookmarkStart w:id="0" w:name="_GoBack"/>
      <w:bookmarkEnd w:id="0"/>
    </w:p>
    <w:p w:rsidR="000632A1" w:rsidRPr="000632A1" w:rsidRDefault="000632A1" w:rsidP="000632A1">
      <w:pPr>
        <w:pStyle w:val="NormalWeb"/>
        <w:spacing w:before="0" w:beforeAutospacing="0"/>
        <w:contextualSpacing/>
      </w:pPr>
      <w:r w:rsidRPr="000632A1">
        <w:br/>
      </w:r>
      <w:r w:rsidRPr="000632A1">
        <w:rPr>
          <w:rStyle w:val="Strong"/>
        </w:rPr>
        <w:t>Income loss</w:t>
      </w:r>
      <w:r w:rsidRPr="000632A1">
        <w:t>: A 1°C rise in maximum temperature results in a 14% drop in net earnings with the same rise in minimum temperature resulting in a 12% drop. For every 1°C increase in wet bulb temperature—an indicator that combines heat and humidity—net income declines by 19%. During the two heat waves that occurred in the study period, workers’ earnings were 40% lower than on the other days. Workers earning an average of ₹268 per day lost over ₹100 in earnings per day during the heat waves. These losses were much greater than those observed in the formal manufacturing sector in an earlier study.</w:t>
      </w:r>
    </w:p>
    <w:p w:rsidR="000632A1" w:rsidRPr="000632A1" w:rsidRDefault="000632A1" w:rsidP="000632A1">
      <w:pPr>
        <w:pStyle w:val="NormalWeb"/>
        <w:spacing w:before="0" w:beforeAutospacing="0"/>
        <w:contextualSpacing/>
      </w:pPr>
      <w:r w:rsidRPr="000632A1">
        <w:br/>
      </w:r>
      <w:r w:rsidRPr="000632A1">
        <w:rPr>
          <w:rStyle w:val="Strong"/>
        </w:rPr>
        <w:t>Increased expenditure:</w:t>
      </w:r>
      <w:r w:rsidRPr="000632A1">
        <w:t> As temperatures rise, expenditures on essentials such as medicine, ice, and water surge, with medical costs increasing by 14.4% per degree rise in temperature.</w:t>
      </w:r>
    </w:p>
    <w:p w:rsidR="000632A1" w:rsidRDefault="000632A1" w:rsidP="000632A1">
      <w:pPr>
        <w:pStyle w:val="NormalWeb"/>
        <w:spacing w:before="0" w:beforeAutospacing="0"/>
        <w:contextualSpacing/>
      </w:pPr>
      <w:r w:rsidRPr="000632A1">
        <w:br/>
      </w:r>
      <w:r w:rsidRPr="000632A1">
        <w:rPr>
          <w:rStyle w:val="Strong"/>
        </w:rPr>
        <w:t>Health impacts:</w:t>
      </w:r>
      <w:r w:rsidRPr="000632A1">
        <w:t> Workers face serious health consequences, including sleep loss of 16%–22%, leading to fatigue and absenteeism. The primary reason for missing work was heat-related illness, not the lack of available work.</w:t>
      </w:r>
    </w:p>
    <w:p w:rsidR="000632A1" w:rsidRPr="000632A1" w:rsidRDefault="000632A1" w:rsidP="000632A1">
      <w:pPr>
        <w:pStyle w:val="NormalWeb"/>
        <w:spacing w:before="0" w:beforeAutospacing="0"/>
        <w:contextualSpacing/>
      </w:pPr>
    </w:p>
    <w:p w:rsidR="000632A1" w:rsidRPr="000632A1" w:rsidRDefault="000632A1" w:rsidP="000632A1">
      <w:pPr>
        <w:pStyle w:val="NormalWeb"/>
        <w:spacing w:before="0" w:beforeAutospacing="0"/>
        <w:contextualSpacing/>
      </w:pPr>
      <w:r w:rsidRPr="000632A1">
        <w:t>Somanathan said that “</w:t>
      </w:r>
      <w:r w:rsidRPr="000632A1">
        <w:rPr>
          <w:rStyle w:val="Emphasis"/>
        </w:rPr>
        <w:t>As the globe warms, summer heatwaves will get longer and more severe. The pandemic showed us all the importance of informal-sector workers for the Indian economy. This study demonstrates the urgent need for policies to protect informal workers from the severe impacts of extreme heat, which are expected to intensify with climate change. Better housing that is cooler, health and safety measures at workplaces like construction</w:t>
      </w:r>
      <w:r w:rsidRPr="000632A1">
        <w:rPr>
          <w:i/>
          <w:iCs/>
        </w:rPr>
        <w:br/>
      </w:r>
      <w:r w:rsidRPr="000632A1">
        <w:rPr>
          <w:rStyle w:val="Emphasis"/>
        </w:rPr>
        <w:t>sites, and income support during heatwaves are among the policies that should be explored</w:t>
      </w:r>
      <w:r w:rsidRPr="000632A1">
        <w:t>.”</w:t>
      </w:r>
    </w:p>
    <w:p w:rsidR="00CA2E7E" w:rsidRDefault="00CB393F">
      <w:r>
        <w:rPr>
          <w:rFonts w:ascii="Courier New" w:eastAsia="Times New Roman" w:hAnsi="Courier New" w:cs="Courier New"/>
        </w:rPr>
        <w:lastRenderedPageBreak/>
        <w:t>.</w:t>
      </w:r>
      <w:r>
        <w:rPr>
          <w:rFonts w:ascii="Courier New" w:eastAsia="Times New Roman" w:hAnsi="Courier New" w:cs="Courier New"/>
        </w:rPr>
        <w:br/>
      </w:r>
    </w:p>
    <w:sectPr w:rsidR="00CA2E7E" w:rsidSect="000632A1">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3F"/>
    <w:rsid w:val="000632A1"/>
    <w:rsid w:val="0054158A"/>
    <w:rsid w:val="00CA2E7E"/>
    <w:rsid w:val="00CB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3972D-A429-48F3-9B1C-D91CFF3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2A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632A1"/>
    <w:rPr>
      <w:b/>
      <w:bCs/>
    </w:rPr>
  </w:style>
  <w:style w:type="character" w:styleId="Emphasis">
    <w:name w:val="Emphasis"/>
    <w:basedOn w:val="DefaultParagraphFont"/>
    <w:uiPriority w:val="20"/>
    <w:qFormat/>
    <w:rsid w:val="000632A1"/>
    <w:rPr>
      <w:i/>
      <w:iCs/>
    </w:rPr>
  </w:style>
  <w:style w:type="character" w:styleId="Hyperlink">
    <w:name w:val="Hyperlink"/>
    <w:basedOn w:val="DefaultParagraphFont"/>
    <w:uiPriority w:val="99"/>
    <w:unhideWhenUsed/>
    <w:rsid w:val="00541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0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x.doi.org/10.1088/1748-9326/ad7d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Ishita</dc:creator>
  <cp:keywords/>
  <dc:description/>
  <cp:lastModifiedBy>Ishita</cp:lastModifiedBy>
  <cp:revision>2</cp:revision>
  <dcterms:created xsi:type="dcterms:W3CDTF">2024-11-14T06:53:00Z</dcterms:created>
  <dcterms:modified xsi:type="dcterms:W3CDTF">2024-11-25T08:54:00Z</dcterms:modified>
</cp:coreProperties>
</file>